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F9" w:rsidRDefault="003822F9">
      <w:pPr>
        <w:spacing w:line="200" w:lineRule="exact"/>
        <w:rPr>
          <w:sz w:val="24"/>
          <w:szCs w:val="24"/>
        </w:rPr>
      </w:pPr>
    </w:p>
    <w:p w:rsidR="00AC7901" w:rsidRDefault="00AC7901">
      <w:pPr>
        <w:spacing w:line="200" w:lineRule="exact"/>
        <w:rPr>
          <w:sz w:val="24"/>
          <w:szCs w:val="24"/>
        </w:rPr>
      </w:pPr>
    </w:p>
    <w:p w:rsidR="00AC7901" w:rsidRDefault="00AC7901">
      <w:pPr>
        <w:spacing w:line="200" w:lineRule="exact"/>
        <w:rPr>
          <w:sz w:val="24"/>
          <w:szCs w:val="24"/>
        </w:rPr>
      </w:pPr>
    </w:p>
    <w:p w:rsidR="00AC7901" w:rsidRDefault="00823FF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19685</wp:posOffset>
            </wp:positionV>
            <wp:extent cx="5876925" cy="1885950"/>
            <wp:effectExtent l="19050" t="0" r="9525" b="0"/>
            <wp:wrapNone/>
            <wp:docPr id="3" name="Рисунок 1" descr="IMG_20201013_0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13_0001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2F9" w:rsidRDefault="003822F9">
      <w:pPr>
        <w:spacing w:line="200" w:lineRule="exact"/>
        <w:rPr>
          <w:sz w:val="24"/>
          <w:szCs w:val="24"/>
        </w:rPr>
      </w:pPr>
    </w:p>
    <w:p w:rsidR="003822F9" w:rsidRDefault="003822F9">
      <w:pPr>
        <w:spacing w:line="200" w:lineRule="exact"/>
        <w:rPr>
          <w:sz w:val="24"/>
          <w:szCs w:val="24"/>
        </w:rPr>
      </w:pPr>
    </w:p>
    <w:p w:rsidR="003822F9" w:rsidRDefault="003822F9">
      <w:pPr>
        <w:spacing w:line="200" w:lineRule="exact"/>
        <w:rPr>
          <w:sz w:val="24"/>
          <w:szCs w:val="24"/>
        </w:rPr>
      </w:pPr>
    </w:p>
    <w:p w:rsidR="003822F9" w:rsidRDefault="003822F9">
      <w:pPr>
        <w:spacing w:line="200" w:lineRule="exact"/>
        <w:rPr>
          <w:sz w:val="24"/>
          <w:szCs w:val="24"/>
        </w:rPr>
      </w:pPr>
    </w:p>
    <w:p w:rsidR="003822F9" w:rsidRDefault="003822F9">
      <w:pPr>
        <w:spacing w:line="200" w:lineRule="exact"/>
        <w:rPr>
          <w:sz w:val="24"/>
          <w:szCs w:val="24"/>
        </w:rPr>
      </w:pPr>
    </w:p>
    <w:p w:rsidR="003822F9" w:rsidRDefault="003822F9">
      <w:pPr>
        <w:spacing w:line="200" w:lineRule="exact"/>
        <w:rPr>
          <w:sz w:val="24"/>
          <w:szCs w:val="24"/>
        </w:rPr>
      </w:pPr>
    </w:p>
    <w:p w:rsidR="003822F9" w:rsidRDefault="003822F9">
      <w:pPr>
        <w:spacing w:line="200" w:lineRule="exact"/>
        <w:rPr>
          <w:sz w:val="24"/>
          <w:szCs w:val="24"/>
        </w:rPr>
      </w:pPr>
    </w:p>
    <w:p w:rsidR="003822F9" w:rsidRDefault="003822F9">
      <w:pPr>
        <w:spacing w:line="200" w:lineRule="exact"/>
        <w:rPr>
          <w:sz w:val="24"/>
          <w:szCs w:val="24"/>
        </w:rPr>
      </w:pPr>
    </w:p>
    <w:p w:rsidR="003822F9" w:rsidRDefault="003822F9">
      <w:pPr>
        <w:spacing w:line="200" w:lineRule="exact"/>
        <w:rPr>
          <w:sz w:val="24"/>
          <w:szCs w:val="24"/>
        </w:rPr>
      </w:pPr>
    </w:p>
    <w:p w:rsidR="003822F9" w:rsidRDefault="003822F9">
      <w:pPr>
        <w:spacing w:line="200" w:lineRule="exact"/>
        <w:rPr>
          <w:sz w:val="24"/>
          <w:szCs w:val="24"/>
        </w:rPr>
      </w:pPr>
    </w:p>
    <w:p w:rsidR="003822F9" w:rsidRDefault="003822F9">
      <w:pPr>
        <w:spacing w:line="327" w:lineRule="exact"/>
        <w:rPr>
          <w:sz w:val="24"/>
          <w:szCs w:val="24"/>
        </w:rPr>
      </w:pPr>
    </w:p>
    <w:p w:rsidR="00823FF5" w:rsidRDefault="00823FF5">
      <w:pPr>
        <w:spacing w:line="327" w:lineRule="exact"/>
        <w:rPr>
          <w:sz w:val="24"/>
          <w:szCs w:val="24"/>
        </w:rPr>
      </w:pPr>
    </w:p>
    <w:p w:rsidR="00823FF5" w:rsidRDefault="00823FF5">
      <w:pPr>
        <w:spacing w:line="327" w:lineRule="exact"/>
        <w:rPr>
          <w:sz w:val="24"/>
          <w:szCs w:val="24"/>
        </w:rPr>
      </w:pPr>
    </w:p>
    <w:p w:rsidR="00823FF5" w:rsidRDefault="00823FF5">
      <w:pPr>
        <w:spacing w:line="327" w:lineRule="exact"/>
        <w:rPr>
          <w:sz w:val="24"/>
          <w:szCs w:val="24"/>
        </w:rPr>
      </w:pPr>
    </w:p>
    <w:p w:rsidR="00823FF5" w:rsidRDefault="00823FF5">
      <w:pPr>
        <w:spacing w:line="327" w:lineRule="exact"/>
        <w:rPr>
          <w:sz w:val="24"/>
          <w:szCs w:val="24"/>
        </w:rPr>
      </w:pPr>
    </w:p>
    <w:p w:rsidR="003822F9" w:rsidRDefault="003C3DC6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Учебный план</w:t>
      </w:r>
    </w:p>
    <w:p w:rsidR="003822F9" w:rsidRDefault="003822F9">
      <w:pPr>
        <w:spacing w:line="2" w:lineRule="exact"/>
        <w:rPr>
          <w:sz w:val="24"/>
          <w:szCs w:val="24"/>
        </w:rPr>
      </w:pPr>
    </w:p>
    <w:p w:rsidR="003822F9" w:rsidRDefault="003C3DC6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3822F9" w:rsidRDefault="003C3DC6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муниципального бюджетного</w:t>
      </w:r>
    </w:p>
    <w:p w:rsidR="003822F9" w:rsidRDefault="003822F9">
      <w:pPr>
        <w:spacing w:line="2" w:lineRule="exact"/>
        <w:rPr>
          <w:sz w:val="24"/>
          <w:szCs w:val="24"/>
        </w:rPr>
      </w:pPr>
    </w:p>
    <w:p w:rsidR="003822F9" w:rsidRDefault="003C3DC6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общеобразовательного учреждения</w:t>
      </w:r>
    </w:p>
    <w:p w:rsidR="003822F9" w:rsidRDefault="003822F9">
      <w:pPr>
        <w:spacing w:line="2" w:lineRule="exact"/>
        <w:rPr>
          <w:sz w:val="24"/>
          <w:szCs w:val="24"/>
        </w:rPr>
      </w:pPr>
    </w:p>
    <w:p w:rsidR="003C3DC6" w:rsidRDefault="003C3DC6" w:rsidP="003C3DC6">
      <w:pPr>
        <w:ind w:right="-3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"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C</w:t>
      </w:r>
      <w:proofErr w:type="gramEnd"/>
      <w:r>
        <w:rPr>
          <w:rFonts w:eastAsia="Times New Roman"/>
          <w:b/>
          <w:bCs/>
          <w:sz w:val="28"/>
          <w:szCs w:val="28"/>
        </w:rPr>
        <w:t>редняя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общеобразовательная школа с. Орлик</w:t>
      </w:r>
    </w:p>
    <w:p w:rsidR="003822F9" w:rsidRDefault="003C3DC6">
      <w:pPr>
        <w:ind w:right="-31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Чернянского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района Белгородской области</w:t>
      </w:r>
      <w:r w:rsidR="00DD6895">
        <w:rPr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>,</w:t>
      </w:r>
    </w:p>
    <w:p w:rsidR="003822F9" w:rsidRDefault="003822F9">
      <w:pPr>
        <w:spacing w:line="12" w:lineRule="exact"/>
        <w:rPr>
          <w:sz w:val="24"/>
          <w:szCs w:val="24"/>
        </w:rPr>
      </w:pPr>
    </w:p>
    <w:p w:rsidR="003822F9" w:rsidRDefault="003C3DC6">
      <w:pPr>
        <w:spacing w:line="265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реализующий федеральный государственный образовательный стандарт начального общего образования (ФГОС НОО)</w:t>
      </w:r>
    </w:p>
    <w:p w:rsidR="003822F9" w:rsidRDefault="00F51C25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2020</w:t>
      </w:r>
      <w:r w:rsidR="00A91E59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1</w:t>
      </w:r>
      <w:r w:rsidR="003C3DC6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3822F9" w:rsidRDefault="003822F9">
      <w:pPr>
        <w:spacing w:line="295" w:lineRule="exact"/>
        <w:rPr>
          <w:sz w:val="24"/>
          <w:szCs w:val="24"/>
        </w:rPr>
      </w:pPr>
    </w:p>
    <w:p w:rsidR="003822F9" w:rsidRDefault="003822F9">
      <w:pPr>
        <w:sectPr w:rsidR="003822F9">
          <w:pgSz w:w="11920" w:h="16841"/>
          <w:pgMar w:top="374" w:right="931" w:bottom="1440" w:left="1440" w:header="0" w:footer="0" w:gutter="0"/>
          <w:cols w:space="720" w:equalWidth="0">
            <w:col w:w="9540"/>
          </w:cols>
        </w:sectPr>
      </w:pPr>
    </w:p>
    <w:p w:rsidR="003822F9" w:rsidRDefault="003C3DC6" w:rsidP="005E614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3822F9" w:rsidRDefault="00225CD8">
      <w:pPr>
        <w:numPr>
          <w:ilvl w:val="0"/>
          <w:numId w:val="2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3822F9" w:rsidRDefault="003822F9">
      <w:pPr>
        <w:spacing w:line="46" w:lineRule="exact"/>
        <w:rPr>
          <w:sz w:val="20"/>
          <w:szCs w:val="20"/>
        </w:rPr>
      </w:pPr>
    </w:p>
    <w:p w:rsidR="003822F9" w:rsidRDefault="003C3DC6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Учебный план начального общего образования школы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 уровня начального общего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C3DC6" w:rsidRPr="000A63E2" w:rsidRDefault="003C3DC6" w:rsidP="003C3DC6">
      <w:pPr>
        <w:tabs>
          <w:tab w:val="left" w:pos="0"/>
          <w:tab w:val="left" w:pos="4500"/>
          <w:tab w:val="left" w:pos="9180"/>
          <w:tab w:val="left" w:pos="9360"/>
        </w:tabs>
        <w:ind w:firstLine="709"/>
        <w:jc w:val="both"/>
        <w:rPr>
          <w:bCs/>
          <w:spacing w:val="32"/>
          <w:sz w:val="24"/>
          <w:szCs w:val="24"/>
        </w:rPr>
      </w:pPr>
      <w:r w:rsidRPr="000A63E2">
        <w:rPr>
          <w:bCs/>
          <w:sz w:val="24"/>
          <w:szCs w:val="24"/>
        </w:rPr>
        <w:t xml:space="preserve">Нормативной базой, лежащей в основе разработки учебного плана на уровне </w:t>
      </w:r>
      <w:r w:rsidRPr="000A63E2">
        <w:rPr>
          <w:b/>
          <w:sz w:val="24"/>
          <w:szCs w:val="24"/>
        </w:rPr>
        <w:t>начального общего образования</w:t>
      </w:r>
      <w:r w:rsidRPr="000A63E2">
        <w:rPr>
          <w:b/>
          <w:bCs/>
          <w:sz w:val="24"/>
          <w:szCs w:val="24"/>
        </w:rPr>
        <w:t>,</w:t>
      </w:r>
      <w:r w:rsidRPr="000A63E2">
        <w:rPr>
          <w:bCs/>
          <w:sz w:val="24"/>
          <w:szCs w:val="24"/>
        </w:rPr>
        <w:t xml:space="preserve"> являются следующие </w:t>
      </w:r>
      <w:r w:rsidRPr="000A63E2">
        <w:rPr>
          <w:bCs/>
          <w:spacing w:val="32"/>
          <w:sz w:val="24"/>
          <w:szCs w:val="24"/>
        </w:rPr>
        <w:t>документы:</w:t>
      </w:r>
    </w:p>
    <w:p w:rsidR="003C3DC6" w:rsidRPr="000A63E2" w:rsidRDefault="003C3DC6" w:rsidP="003C3DC6">
      <w:pPr>
        <w:ind w:left="720"/>
        <w:jc w:val="both"/>
        <w:rPr>
          <w:b/>
          <w:bCs/>
          <w:sz w:val="24"/>
          <w:szCs w:val="24"/>
          <w:u w:val="single"/>
        </w:rPr>
      </w:pPr>
      <w:r w:rsidRPr="000A63E2">
        <w:rPr>
          <w:b/>
          <w:bCs/>
          <w:sz w:val="24"/>
          <w:szCs w:val="24"/>
          <w:u w:val="single"/>
        </w:rPr>
        <w:t xml:space="preserve">Федеральный уровень </w:t>
      </w:r>
    </w:p>
    <w:p w:rsidR="003C3DC6" w:rsidRPr="00CF21CC" w:rsidRDefault="003C3DC6" w:rsidP="003C3DC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bCs/>
          <w:spacing w:val="32"/>
          <w:sz w:val="24"/>
          <w:szCs w:val="24"/>
        </w:rPr>
      </w:pPr>
      <w:r w:rsidRPr="000A63E2">
        <w:rPr>
          <w:spacing w:val="6"/>
          <w:sz w:val="24"/>
          <w:szCs w:val="24"/>
        </w:rPr>
        <w:t>Конституция Российской Федерации </w:t>
      </w:r>
      <w:bookmarkStart w:id="0" w:name="dst100639"/>
      <w:bookmarkEnd w:id="0"/>
      <w:r w:rsidRPr="000A63E2">
        <w:rPr>
          <w:sz w:val="24"/>
          <w:szCs w:val="24"/>
        </w:rPr>
        <w:t>(с учетом поправок, внесенных Законами Российской Федерации о поправках к Конституции Российской Федерации от 30.12.2008 </w:t>
      </w:r>
      <w:hyperlink r:id="rId6" w:anchor="dst100009" w:history="1">
        <w:r w:rsidRPr="000A63E2">
          <w:rPr>
            <w:sz w:val="24"/>
            <w:szCs w:val="24"/>
          </w:rPr>
          <w:t>N 6-ФКЗ</w:t>
        </w:r>
      </w:hyperlink>
      <w:r w:rsidRPr="000A63E2">
        <w:rPr>
          <w:sz w:val="24"/>
          <w:szCs w:val="24"/>
        </w:rPr>
        <w:t>, от 30.12.2008 </w:t>
      </w:r>
      <w:hyperlink r:id="rId7" w:anchor="dst100009" w:history="1">
        <w:r w:rsidRPr="000A63E2">
          <w:rPr>
            <w:sz w:val="24"/>
            <w:szCs w:val="24"/>
          </w:rPr>
          <w:t>N 7-ФКЗ</w:t>
        </w:r>
      </w:hyperlink>
      <w:r w:rsidRPr="000A63E2">
        <w:rPr>
          <w:sz w:val="24"/>
          <w:szCs w:val="24"/>
        </w:rPr>
        <w:t>, от 05.02.2014 </w:t>
      </w:r>
      <w:hyperlink r:id="rId8" w:anchor="dst100009" w:history="1">
        <w:r w:rsidRPr="000A63E2">
          <w:rPr>
            <w:sz w:val="24"/>
            <w:szCs w:val="24"/>
          </w:rPr>
          <w:t>N 2-ФКЗ</w:t>
        </w:r>
      </w:hyperlink>
      <w:r w:rsidRPr="000A63E2">
        <w:rPr>
          <w:sz w:val="24"/>
          <w:szCs w:val="24"/>
        </w:rPr>
        <w:t>, от 21.07.2014 </w:t>
      </w:r>
      <w:hyperlink r:id="rId9" w:anchor="dst100009" w:history="1">
        <w:r w:rsidRPr="000A63E2">
          <w:rPr>
            <w:sz w:val="24"/>
            <w:szCs w:val="24"/>
          </w:rPr>
          <w:t>N 11-ФКЗ</w:t>
        </w:r>
      </w:hyperlink>
      <w:r w:rsidRPr="000A63E2">
        <w:rPr>
          <w:sz w:val="24"/>
          <w:szCs w:val="24"/>
        </w:rPr>
        <w:t>) (ст.43).</w:t>
      </w:r>
    </w:p>
    <w:p w:rsidR="003C3DC6" w:rsidRDefault="003C3DC6" w:rsidP="003C3DC6">
      <w:pPr>
        <w:pStyle w:val="ConsPlusTitle"/>
        <w:widowControl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010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99301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Постановление Правительства РФ от 15 апреля 2014 г. N 295</w:t>
      </w:r>
      <w:r w:rsidRPr="00993010">
        <w:rPr>
          <w:rFonts w:ascii="Times New Roman" w:hAnsi="Times New Roman" w:cs="Times New Roman"/>
          <w:b w:val="0"/>
          <w:sz w:val="24"/>
          <w:szCs w:val="24"/>
        </w:rPr>
        <w:t>)</w:t>
      </w:r>
      <w:r w:rsidRPr="0099301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C3DC6" w:rsidRPr="00DB2B81" w:rsidRDefault="003C3DC6" w:rsidP="000100C1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 w:rsidRPr="005C4ECC">
        <w:rPr>
          <w:sz w:val="24"/>
          <w:szCs w:val="24"/>
        </w:rPr>
        <w:t xml:space="preserve">Федеральный закон от 29.12.2012 №273-ФЗ </w:t>
      </w:r>
      <w:r>
        <w:rPr>
          <w:sz w:val="24"/>
          <w:szCs w:val="24"/>
        </w:rPr>
        <w:t>«Об образовании в Российской Федерации»</w:t>
      </w:r>
      <w:r w:rsidRPr="005C4ECC">
        <w:rPr>
          <w:sz w:val="24"/>
          <w:szCs w:val="24"/>
        </w:rPr>
        <w:t>.</w:t>
      </w:r>
    </w:p>
    <w:p w:rsidR="00DB2B81" w:rsidRDefault="00DB2B81" w:rsidP="000100C1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>Федеральный закон «О внесении изменений в статьи 11 и 14 Федерального закона «Об образовании в Российской Федерац</w:t>
      </w:r>
      <w:r w:rsidR="00DD2AF5">
        <w:rPr>
          <w:sz w:val="23"/>
          <w:szCs w:val="23"/>
        </w:rPr>
        <w:t>ии» от 03.08. 2018г. № 317 – ФЗ.</w:t>
      </w:r>
      <w:r>
        <w:rPr>
          <w:sz w:val="23"/>
          <w:szCs w:val="23"/>
        </w:rPr>
        <w:t xml:space="preserve"> </w:t>
      </w:r>
    </w:p>
    <w:p w:rsidR="000100C1" w:rsidRDefault="000100C1" w:rsidP="000100C1">
      <w:pPr>
        <w:pStyle w:val="Default"/>
        <w:numPr>
          <w:ilvl w:val="0"/>
          <w:numId w:val="18"/>
        </w:numPr>
        <w:jc w:val="both"/>
      </w:pPr>
      <w:r w:rsidRPr="000100C1"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0100C1" w:rsidRDefault="000100C1" w:rsidP="000100C1">
      <w:pPr>
        <w:pStyle w:val="Default"/>
        <w:numPr>
          <w:ilvl w:val="0"/>
          <w:numId w:val="18"/>
        </w:numPr>
        <w:jc w:val="both"/>
      </w:pPr>
      <w:r w:rsidRPr="000100C1">
        <w:t>Постановление Правительства Российской Федерации от 05 августа 2013 года № 662 «Об осуществлении мониторинга системы образования».</w:t>
      </w:r>
    </w:p>
    <w:p w:rsidR="000100C1" w:rsidRPr="000100C1" w:rsidRDefault="000100C1" w:rsidP="000100C1">
      <w:pPr>
        <w:pStyle w:val="Default"/>
        <w:numPr>
          <w:ilvl w:val="0"/>
          <w:numId w:val="18"/>
        </w:numPr>
        <w:jc w:val="both"/>
      </w:pPr>
      <w:proofErr w:type="gramStart"/>
      <w:r w:rsidRPr="000100C1">
        <w:t>Приказ Министерства просвещения Российской Федерации от 03 сентября 2019 года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  <w:r w:rsidRPr="000100C1">
        <w:t xml:space="preserve">, критерии его формирования и требования к функциональному оснащению, а также норматива стоимости оснащения одного места обучающегося указанными средствами обучения и воспитания». </w:t>
      </w:r>
    </w:p>
    <w:p w:rsidR="003C3DC6" w:rsidRPr="000A63E2" w:rsidRDefault="003C3DC6" w:rsidP="003C3D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Российской Федерации от 29 декабря 2010г. №189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осква «Об утверждении </w:t>
      </w:r>
      <w:proofErr w:type="spellStart"/>
      <w:r w:rsidRPr="005C4ECC">
        <w:rPr>
          <w:sz w:val="24"/>
          <w:szCs w:val="24"/>
        </w:rPr>
        <w:t>СанПиН</w:t>
      </w:r>
      <w:proofErr w:type="spellEnd"/>
      <w:r w:rsidRPr="005C4ECC">
        <w:rPr>
          <w:sz w:val="24"/>
          <w:szCs w:val="24"/>
        </w:rPr>
        <w:t xml:space="preserve"> 2.4.2.2821-10</w:t>
      </w:r>
      <w:r>
        <w:rPr>
          <w:sz w:val="24"/>
          <w:szCs w:val="24"/>
        </w:rPr>
        <w:t xml:space="preserve"> «</w:t>
      </w:r>
      <w:r w:rsidRPr="005C4ECC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учреждениях», зарегистрирован</w:t>
      </w:r>
      <w:r>
        <w:rPr>
          <w:sz w:val="24"/>
          <w:szCs w:val="24"/>
        </w:rPr>
        <w:t xml:space="preserve">ные в Минюсте РФ </w:t>
      </w:r>
      <w:r w:rsidRPr="005C4ECC">
        <w:rPr>
          <w:sz w:val="24"/>
          <w:szCs w:val="24"/>
        </w:rPr>
        <w:t>3 марта 2011 г.</w:t>
      </w:r>
      <w:r>
        <w:rPr>
          <w:sz w:val="24"/>
          <w:szCs w:val="24"/>
        </w:rPr>
        <w:t xml:space="preserve"> (регистрационный №19993).</w:t>
      </w:r>
    </w:p>
    <w:p w:rsidR="003C3DC6" w:rsidRPr="00077472" w:rsidRDefault="003C3DC6" w:rsidP="003C3DC6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24 ноября 2015г. №81 «О внесении изменений №3 в  </w:t>
      </w:r>
      <w:proofErr w:type="spellStart"/>
      <w:r w:rsidRPr="005C4ECC">
        <w:rPr>
          <w:sz w:val="24"/>
          <w:szCs w:val="24"/>
        </w:rPr>
        <w:t>СанПиН</w:t>
      </w:r>
      <w:proofErr w:type="spellEnd"/>
      <w:r w:rsidRPr="005C4ECC">
        <w:rPr>
          <w:sz w:val="24"/>
          <w:szCs w:val="24"/>
        </w:rPr>
        <w:t xml:space="preserve"> 2.4.2.2821-10</w:t>
      </w:r>
      <w:r>
        <w:rPr>
          <w:sz w:val="24"/>
          <w:szCs w:val="24"/>
        </w:rPr>
        <w:t xml:space="preserve"> «</w:t>
      </w:r>
      <w:r w:rsidRPr="005C4ECC">
        <w:rPr>
          <w:sz w:val="24"/>
          <w:szCs w:val="24"/>
        </w:rPr>
        <w:t>Санитарно-эпидемиологические требования к условиям и организации обучения</w:t>
      </w:r>
      <w:r>
        <w:rPr>
          <w:sz w:val="24"/>
          <w:szCs w:val="24"/>
        </w:rPr>
        <w:t xml:space="preserve">, содержания </w:t>
      </w:r>
      <w:r w:rsidRPr="005C4ECC">
        <w:rPr>
          <w:sz w:val="24"/>
          <w:szCs w:val="24"/>
        </w:rPr>
        <w:t xml:space="preserve"> в общеобразовательных </w:t>
      </w:r>
      <w:r>
        <w:rPr>
          <w:sz w:val="24"/>
          <w:szCs w:val="24"/>
        </w:rPr>
        <w:t>организациях</w:t>
      </w:r>
      <w:r w:rsidRPr="005C4ECC">
        <w:rPr>
          <w:sz w:val="24"/>
          <w:szCs w:val="24"/>
        </w:rPr>
        <w:t>», зарегистрирован</w:t>
      </w:r>
      <w:r>
        <w:rPr>
          <w:sz w:val="24"/>
          <w:szCs w:val="24"/>
        </w:rPr>
        <w:t>ные в Минюсте РФ 18 декабря</w:t>
      </w:r>
      <w:r w:rsidRPr="005C4E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C4EC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(регистрационный №40154). </w:t>
      </w:r>
    </w:p>
    <w:p w:rsidR="00077472" w:rsidRDefault="00077472" w:rsidP="00070543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7747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07747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77472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 (с изменениями на 22 мая 2019 года)».</w:t>
      </w:r>
    </w:p>
    <w:p w:rsidR="00070543" w:rsidRPr="00070543" w:rsidRDefault="00070543" w:rsidP="00070543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70543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0705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70543">
        <w:rPr>
          <w:rFonts w:ascii="Times New Roman" w:hAnsi="Times New Roman" w:cs="Times New Roman"/>
          <w:sz w:val="24"/>
          <w:szCs w:val="24"/>
        </w:rPr>
        <w:t xml:space="preserve"> инфекции (COVID-19)»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DC6" w:rsidRPr="00CF21CC" w:rsidRDefault="003C3DC6" w:rsidP="0007054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r w:rsidRPr="00703896">
        <w:rPr>
          <w:sz w:val="24"/>
          <w:szCs w:val="24"/>
        </w:rPr>
        <w:t>Приказ Мин</w:t>
      </w:r>
      <w:r>
        <w:rPr>
          <w:sz w:val="24"/>
          <w:szCs w:val="24"/>
        </w:rPr>
        <w:t xml:space="preserve">истерства образования и науки Российской </w:t>
      </w:r>
      <w:proofErr w:type="spellStart"/>
      <w:r>
        <w:rPr>
          <w:sz w:val="24"/>
          <w:szCs w:val="24"/>
        </w:rPr>
        <w:t>Федерации</w:t>
      </w:r>
      <w:r w:rsidRPr="00703896">
        <w:rPr>
          <w:bCs/>
          <w:sz w:val="24"/>
          <w:szCs w:val="24"/>
        </w:rPr>
        <w:t>от</w:t>
      </w:r>
      <w:proofErr w:type="spellEnd"/>
      <w:r w:rsidRPr="00703896">
        <w:rPr>
          <w:bCs/>
          <w:sz w:val="24"/>
          <w:szCs w:val="24"/>
        </w:rPr>
        <w:t xml:space="preserve">  30 августа 2013 года № 1015 «Об утверждении </w:t>
      </w:r>
      <w:r w:rsidRPr="00703896">
        <w:rPr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4"/>
          <w:szCs w:val="24"/>
        </w:rPr>
        <w:t>.</w:t>
      </w:r>
      <w:r w:rsidRPr="00703896">
        <w:rPr>
          <w:rFonts w:eastAsia="Calibri"/>
          <w:sz w:val="24"/>
          <w:szCs w:val="24"/>
        </w:rPr>
        <w:t>З</w:t>
      </w:r>
      <w:proofErr w:type="gramEnd"/>
      <w:r w:rsidRPr="00703896">
        <w:rPr>
          <w:rFonts w:eastAsia="Calibri"/>
          <w:sz w:val="24"/>
          <w:szCs w:val="24"/>
        </w:rPr>
        <w:t>арегистрирован в Минюсте РФ 1 октября 2013 г.</w:t>
      </w:r>
      <w:r>
        <w:rPr>
          <w:rFonts w:eastAsia="Calibri"/>
          <w:sz w:val="24"/>
          <w:szCs w:val="24"/>
        </w:rPr>
        <w:t xml:space="preserve"> (р</w:t>
      </w:r>
      <w:r w:rsidRPr="00703896">
        <w:rPr>
          <w:rFonts w:eastAsia="Calibri"/>
          <w:sz w:val="24"/>
          <w:szCs w:val="24"/>
        </w:rPr>
        <w:t xml:space="preserve">егистрационный N </w:t>
      </w:r>
      <w:r w:rsidRPr="00CF21CC">
        <w:rPr>
          <w:rFonts w:eastAsia="Calibri"/>
          <w:sz w:val="24"/>
          <w:szCs w:val="24"/>
        </w:rPr>
        <w:t>30067).</w:t>
      </w:r>
    </w:p>
    <w:p w:rsidR="003C3DC6" w:rsidRPr="00CF21CC" w:rsidRDefault="003C3DC6" w:rsidP="003C3DC6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sz w:val="24"/>
          <w:szCs w:val="24"/>
        </w:rPr>
        <w:t xml:space="preserve">Приказ Министерства образования и науки Российской Федерации  </w:t>
      </w:r>
      <w:r w:rsidRPr="00CF21CC">
        <w:rPr>
          <w:bCs/>
          <w:sz w:val="24"/>
          <w:szCs w:val="24"/>
        </w:rPr>
        <w:t xml:space="preserve">от 13 декабря 2013 года № 1342 г. Москва </w:t>
      </w:r>
      <w:r w:rsidRPr="00CF21CC">
        <w:rPr>
          <w:sz w:val="24"/>
          <w:szCs w:val="24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в Минюсте РФ 1 октября 2013г. (регистрационный №30067).</w:t>
      </w:r>
    </w:p>
    <w:p w:rsidR="003C3DC6" w:rsidRPr="00024EA6" w:rsidRDefault="003C3DC6" w:rsidP="003C3DC6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sz w:val="24"/>
          <w:szCs w:val="24"/>
        </w:rPr>
        <w:t>Приказ Министерства образования и науки РФ от 17 июля 2015 г. N 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 г. N 1015»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в Минюсте РФ 13 августа 2015г. (регистрационный №38490).</w:t>
      </w:r>
    </w:p>
    <w:p w:rsidR="00024EA6" w:rsidRPr="00024EA6" w:rsidRDefault="00024EA6" w:rsidP="003C3DC6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r w:rsidRPr="00024EA6">
        <w:rPr>
          <w:sz w:val="24"/>
          <w:szCs w:val="24"/>
        </w:rPr>
        <w:t xml:space="preserve">Приказ </w:t>
      </w:r>
      <w:proofErr w:type="spellStart"/>
      <w:r w:rsidRPr="00024EA6">
        <w:rPr>
          <w:sz w:val="24"/>
          <w:szCs w:val="24"/>
        </w:rPr>
        <w:t>Минпросвеще</w:t>
      </w:r>
      <w:r w:rsidR="00A70D28">
        <w:rPr>
          <w:sz w:val="24"/>
          <w:szCs w:val="24"/>
        </w:rPr>
        <w:t>ния</w:t>
      </w:r>
      <w:proofErr w:type="spellEnd"/>
      <w:r w:rsidR="00A70D28">
        <w:rPr>
          <w:sz w:val="24"/>
          <w:szCs w:val="24"/>
        </w:rPr>
        <w:t xml:space="preserve"> России от 01.03.2019 года №</w:t>
      </w:r>
      <w:r w:rsidRPr="00024EA6">
        <w:rPr>
          <w:sz w:val="24"/>
          <w:szCs w:val="24"/>
        </w:rPr>
        <w:t xml:space="preserve"> 95 «О внесении изменении в 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024EA6">
        <w:rPr>
          <w:sz w:val="24"/>
          <w:szCs w:val="24"/>
        </w:rPr>
        <w:t>–о</w:t>
      </w:r>
      <w:proofErr w:type="gramEnd"/>
      <w:r w:rsidRPr="00024EA6">
        <w:rPr>
          <w:sz w:val="24"/>
          <w:szCs w:val="24"/>
        </w:rPr>
        <w:t xml:space="preserve">бразовательным программам начального общего, основного общего и среднего общего образования, утверждённый приказом Министерства образования и науки </w:t>
      </w:r>
      <w:proofErr w:type="spellStart"/>
      <w:r w:rsidRPr="00024EA6">
        <w:rPr>
          <w:sz w:val="24"/>
          <w:szCs w:val="24"/>
        </w:rPr>
        <w:t>РоссийскойФедерации</w:t>
      </w:r>
      <w:proofErr w:type="spellEnd"/>
      <w:r w:rsidRPr="00024EA6">
        <w:rPr>
          <w:sz w:val="24"/>
          <w:szCs w:val="24"/>
        </w:rPr>
        <w:t xml:space="preserve"> от 30 августа 2013 года </w:t>
      </w:r>
      <w:proofErr w:type="spellStart"/>
      <w:r w:rsidRPr="00024EA6">
        <w:rPr>
          <w:sz w:val="24"/>
          <w:szCs w:val="24"/>
        </w:rPr>
        <w:t>No</w:t>
      </w:r>
      <w:proofErr w:type="spellEnd"/>
      <w:r w:rsidRPr="00024EA6">
        <w:rPr>
          <w:sz w:val="24"/>
          <w:szCs w:val="24"/>
        </w:rPr>
        <w:t xml:space="preserve"> 1015».</w:t>
      </w:r>
    </w:p>
    <w:p w:rsidR="003C3DC6" w:rsidRPr="00B950DA" w:rsidRDefault="003C3DC6" w:rsidP="003C3DC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r w:rsidRPr="00B950DA">
        <w:rPr>
          <w:sz w:val="24"/>
          <w:szCs w:val="24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образовательного стандарта начального общего образования». </w:t>
      </w:r>
      <w:proofErr w:type="gramStart"/>
      <w:r w:rsidRPr="00B950DA">
        <w:rPr>
          <w:sz w:val="24"/>
          <w:szCs w:val="24"/>
        </w:rPr>
        <w:t>Зарегистрирован</w:t>
      </w:r>
      <w:proofErr w:type="gramEnd"/>
      <w:r w:rsidRPr="00B950DA">
        <w:rPr>
          <w:sz w:val="24"/>
          <w:szCs w:val="24"/>
        </w:rPr>
        <w:t xml:space="preserve"> в Минюсте РФ 22 декабря 2009г. (регистрационный №15785).</w:t>
      </w:r>
    </w:p>
    <w:p w:rsidR="003C3DC6" w:rsidRPr="002061EC" w:rsidRDefault="003C3DC6" w:rsidP="003C3DC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r w:rsidRPr="002061EC">
        <w:rPr>
          <w:iCs/>
          <w:sz w:val="24"/>
          <w:szCs w:val="24"/>
        </w:rPr>
        <w:t xml:space="preserve">Приказ  </w:t>
      </w:r>
      <w:r w:rsidRPr="002061EC">
        <w:rPr>
          <w:sz w:val="24"/>
          <w:szCs w:val="24"/>
        </w:rPr>
        <w:t xml:space="preserve">Министерства образования и науки РФ </w:t>
      </w:r>
      <w:r w:rsidRPr="002061EC">
        <w:rPr>
          <w:iCs/>
          <w:sz w:val="24"/>
          <w:szCs w:val="24"/>
        </w:rPr>
        <w:t xml:space="preserve">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2061EC">
        <w:rPr>
          <w:sz w:val="24"/>
          <w:szCs w:val="24"/>
        </w:rPr>
        <w:t>Зарегистрирован</w:t>
      </w:r>
      <w:proofErr w:type="gramEnd"/>
      <w:r w:rsidRPr="002061EC">
        <w:rPr>
          <w:sz w:val="24"/>
          <w:szCs w:val="24"/>
        </w:rPr>
        <w:t xml:space="preserve"> в Минюсте РФ 4 февраля 2011г. (регистрационный №19707).</w:t>
      </w:r>
    </w:p>
    <w:p w:rsidR="003C3DC6" w:rsidRPr="002061EC" w:rsidRDefault="003C3DC6" w:rsidP="003C3DC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r w:rsidRPr="002061EC">
        <w:rPr>
          <w:iCs/>
          <w:sz w:val="24"/>
          <w:szCs w:val="24"/>
        </w:rPr>
        <w:t xml:space="preserve">Приказ  </w:t>
      </w:r>
      <w:r w:rsidRPr="002061EC">
        <w:rPr>
          <w:sz w:val="24"/>
          <w:szCs w:val="24"/>
        </w:rPr>
        <w:t xml:space="preserve">Министерства образования и науки РФ </w:t>
      </w:r>
      <w:r w:rsidRPr="002061EC">
        <w:rPr>
          <w:iCs/>
          <w:sz w:val="24"/>
          <w:szCs w:val="24"/>
        </w:rPr>
        <w:t xml:space="preserve">от   22 сентября 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2061EC">
        <w:rPr>
          <w:sz w:val="24"/>
          <w:szCs w:val="24"/>
        </w:rPr>
        <w:t>Зарегистрирован</w:t>
      </w:r>
      <w:proofErr w:type="gramEnd"/>
      <w:r w:rsidRPr="002061EC">
        <w:rPr>
          <w:sz w:val="24"/>
          <w:szCs w:val="24"/>
        </w:rPr>
        <w:t xml:space="preserve"> в Минюсте РФ 12 декабря 2011г. (регистрационный №22540).</w:t>
      </w:r>
    </w:p>
    <w:p w:rsidR="003C3DC6" w:rsidRPr="00D50332" w:rsidRDefault="003C3DC6" w:rsidP="003C3DC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r w:rsidRPr="00D50332">
        <w:rPr>
          <w:iCs/>
          <w:sz w:val="24"/>
          <w:szCs w:val="24"/>
        </w:rPr>
        <w:t xml:space="preserve">Приказ  </w:t>
      </w:r>
      <w:r w:rsidRPr="00D50332">
        <w:rPr>
          <w:sz w:val="24"/>
          <w:szCs w:val="24"/>
        </w:rPr>
        <w:t xml:space="preserve">Министерства образования и науки РФ </w:t>
      </w:r>
      <w:r w:rsidRPr="00D50332">
        <w:rPr>
          <w:iCs/>
          <w:sz w:val="24"/>
          <w:szCs w:val="24"/>
        </w:rPr>
        <w:t>от   18 декабря  2012 года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  <w:proofErr w:type="gramStart"/>
      <w:r w:rsidRPr="00D50332">
        <w:rPr>
          <w:sz w:val="24"/>
          <w:szCs w:val="24"/>
        </w:rPr>
        <w:t>Зарегистрирован</w:t>
      </w:r>
      <w:proofErr w:type="gramEnd"/>
      <w:r w:rsidRPr="00D50332">
        <w:rPr>
          <w:sz w:val="24"/>
          <w:szCs w:val="24"/>
        </w:rPr>
        <w:t xml:space="preserve"> в Минюсте РФ 11 февраля 2013г. (регистрационный №26993).</w:t>
      </w:r>
    </w:p>
    <w:p w:rsidR="003C3DC6" w:rsidRPr="00D50332" w:rsidRDefault="003C3DC6" w:rsidP="003C3DC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r w:rsidRPr="00D50332">
        <w:rPr>
          <w:iCs/>
          <w:sz w:val="24"/>
          <w:szCs w:val="24"/>
        </w:rPr>
        <w:t xml:space="preserve">Приказ  </w:t>
      </w:r>
      <w:r w:rsidRPr="00D50332">
        <w:rPr>
          <w:sz w:val="24"/>
          <w:szCs w:val="24"/>
        </w:rPr>
        <w:t xml:space="preserve">Министерства образования и науки РФ </w:t>
      </w:r>
      <w:r w:rsidRPr="00D50332">
        <w:rPr>
          <w:iCs/>
          <w:sz w:val="24"/>
          <w:szCs w:val="24"/>
        </w:rPr>
        <w:t xml:space="preserve">от   29 декабря  2014 года № 1643 «О </w:t>
      </w:r>
      <w:r w:rsidRPr="00D50332">
        <w:rPr>
          <w:iCs/>
          <w:sz w:val="24"/>
          <w:szCs w:val="24"/>
        </w:rPr>
        <w:lastRenderedPageBreak/>
        <w:t xml:space="preserve">внесении изменений в приказ Министерства образования и науки РФ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образования». </w:t>
      </w:r>
      <w:proofErr w:type="gramStart"/>
      <w:r w:rsidRPr="00D50332">
        <w:rPr>
          <w:sz w:val="24"/>
          <w:szCs w:val="24"/>
        </w:rPr>
        <w:t>Зарегистрирован</w:t>
      </w:r>
      <w:proofErr w:type="gramEnd"/>
      <w:r w:rsidRPr="00D50332">
        <w:rPr>
          <w:sz w:val="24"/>
          <w:szCs w:val="24"/>
        </w:rPr>
        <w:t xml:space="preserve"> в Минюсте РФ 6 февраля 2015г. (регистрационный №35916).</w:t>
      </w:r>
    </w:p>
    <w:p w:rsidR="003C3DC6" w:rsidRPr="00D50332" w:rsidRDefault="003C3DC6" w:rsidP="003C3DC6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r w:rsidRPr="00D50332">
        <w:rPr>
          <w:iCs/>
          <w:sz w:val="24"/>
          <w:szCs w:val="24"/>
        </w:rPr>
        <w:t xml:space="preserve">Приказ  </w:t>
      </w:r>
      <w:r w:rsidRPr="00D50332">
        <w:rPr>
          <w:sz w:val="24"/>
          <w:szCs w:val="24"/>
        </w:rPr>
        <w:t xml:space="preserve">Министерства образования и науки РФ </w:t>
      </w:r>
      <w:r w:rsidRPr="00D50332">
        <w:rPr>
          <w:iCs/>
          <w:sz w:val="24"/>
          <w:szCs w:val="24"/>
        </w:rPr>
        <w:t xml:space="preserve">от   15 мая  2015 года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D50332">
        <w:rPr>
          <w:sz w:val="24"/>
          <w:szCs w:val="24"/>
        </w:rPr>
        <w:t>Зарегистрирован</w:t>
      </w:r>
      <w:proofErr w:type="gramEnd"/>
      <w:r w:rsidRPr="00D50332">
        <w:rPr>
          <w:sz w:val="24"/>
          <w:szCs w:val="24"/>
        </w:rPr>
        <w:t xml:space="preserve"> в Минюсте РФ 18 июня 2015г. (регистрационный №37714).</w:t>
      </w:r>
    </w:p>
    <w:p w:rsidR="003C3DC6" w:rsidRPr="00D50332" w:rsidRDefault="003C3DC6" w:rsidP="003C3DC6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r w:rsidRPr="00D50332">
        <w:rPr>
          <w:iCs/>
          <w:sz w:val="24"/>
          <w:szCs w:val="24"/>
        </w:rPr>
        <w:t xml:space="preserve">Приказ  </w:t>
      </w:r>
      <w:r w:rsidRPr="00D50332">
        <w:rPr>
          <w:sz w:val="24"/>
          <w:szCs w:val="24"/>
        </w:rPr>
        <w:t xml:space="preserve">Министерства образования и науки РФ </w:t>
      </w:r>
      <w:r w:rsidRPr="00D50332">
        <w:rPr>
          <w:iCs/>
          <w:sz w:val="24"/>
          <w:szCs w:val="24"/>
        </w:rPr>
        <w:t xml:space="preserve">от   31 декабря 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D50332">
        <w:rPr>
          <w:sz w:val="24"/>
          <w:szCs w:val="24"/>
        </w:rPr>
        <w:t>Зарегистрирован</w:t>
      </w:r>
      <w:proofErr w:type="gramEnd"/>
      <w:r w:rsidRPr="00D50332">
        <w:rPr>
          <w:sz w:val="24"/>
          <w:szCs w:val="24"/>
        </w:rPr>
        <w:t xml:space="preserve"> в Минюсте РФ 2 февраля 2016г. (регистрационный №40936).</w:t>
      </w:r>
    </w:p>
    <w:p w:rsidR="003C3DC6" w:rsidRPr="00070543" w:rsidRDefault="003C3DC6" w:rsidP="003C3DC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spacing w:val="32"/>
          <w:sz w:val="24"/>
          <w:szCs w:val="24"/>
        </w:rPr>
      </w:pPr>
      <w:r w:rsidRPr="00070543">
        <w:rPr>
          <w:bCs/>
          <w:sz w:val="24"/>
          <w:szCs w:val="24"/>
        </w:rPr>
        <w:t>Приказ Министерства образования и науки РФ от 31 марта 2014 г. N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C3DC6" w:rsidRPr="00070543" w:rsidRDefault="003C3DC6" w:rsidP="003C3DC6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070543">
        <w:rPr>
          <w:sz w:val="24"/>
          <w:szCs w:val="24"/>
        </w:rPr>
        <w:t>Приказ Министерства образования и науки РФ от 08 июня 2015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5E6148" w:rsidRPr="00070543" w:rsidRDefault="003C3DC6" w:rsidP="005E6148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070543">
        <w:rPr>
          <w:sz w:val="24"/>
          <w:szCs w:val="24"/>
        </w:rPr>
        <w:t>Приказ Министерства образования и науки РФ от 28 декабря 2015 г. №1529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3C3DC6" w:rsidRPr="00070543" w:rsidRDefault="003C3DC6" w:rsidP="003C3DC6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070543">
        <w:rPr>
          <w:sz w:val="24"/>
          <w:szCs w:val="24"/>
        </w:rPr>
        <w:t>Приказ Министерства образования и науки РФ от 26 января 2016 г. №38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3C3DC6" w:rsidRPr="00070543" w:rsidRDefault="003C3DC6" w:rsidP="003C3DC6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070543">
        <w:rPr>
          <w:sz w:val="24"/>
          <w:szCs w:val="24"/>
        </w:rPr>
        <w:t>Приказ Министерства образования и науки РФ от 21 апреля 2016 г. №459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5E6148" w:rsidRPr="00070543" w:rsidRDefault="005E6148" w:rsidP="005E6148">
      <w:pPr>
        <w:pStyle w:val="a4"/>
        <w:numPr>
          <w:ilvl w:val="0"/>
          <w:numId w:val="23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705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Приказ </w:t>
      </w:r>
      <w:proofErr w:type="spellStart"/>
      <w:r w:rsidRPr="000705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Минобрнауки</w:t>
      </w:r>
      <w:proofErr w:type="spellEnd"/>
      <w:r w:rsidRPr="000705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A91E59" w:rsidRPr="00070543" w:rsidRDefault="00A91E59" w:rsidP="005E6148">
      <w:pPr>
        <w:pStyle w:val="a4"/>
        <w:numPr>
          <w:ilvl w:val="0"/>
          <w:numId w:val="23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705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Приказ </w:t>
      </w:r>
      <w:proofErr w:type="spellStart"/>
      <w:r w:rsidRPr="000705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Минпросвещения</w:t>
      </w:r>
      <w:proofErr w:type="spellEnd"/>
      <w:r w:rsidRPr="000705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России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B5821" w:rsidRDefault="000100C1" w:rsidP="000100C1">
      <w:pPr>
        <w:pStyle w:val="Default"/>
        <w:numPr>
          <w:ilvl w:val="0"/>
          <w:numId w:val="23"/>
        </w:numPr>
        <w:jc w:val="both"/>
      </w:pPr>
      <w:r w:rsidRPr="000100C1">
        <w:lastRenderedPageBreak/>
        <w:t>Приказ Министерства просвещения Российской Федерации от 22 ноября 2019 года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345».</w:t>
      </w:r>
    </w:p>
    <w:p w:rsidR="00024EA6" w:rsidRPr="00024EA6" w:rsidRDefault="00024EA6" w:rsidP="00CB5821">
      <w:pPr>
        <w:pStyle w:val="Default"/>
        <w:numPr>
          <w:ilvl w:val="0"/>
          <w:numId w:val="23"/>
        </w:numPr>
        <w:jc w:val="both"/>
      </w:pPr>
      <w:r w:rsidRPr="00024EA6">
        <w:t xml:space="preserve">Приказ Министерства просвещения Российской Федерации от 08.05.2019 </w:t>
      </w:r>
      <w:proofErr w:type="spellStart"/>
      <w:r w:rsidRPr="00024EA6">
        <w:t>No</w:t>
      </w:r>
      <w:proofErr w:type="spellEnd"/>
      <w:r w:rsidRPr="00024EA6">
        <w:t xml:space="preserve">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</w:t>
      </w:r>
      <w:r>
        <w:t>N</w:t>
      </w:r>
      <w:r w:rsidRPr="00024EA6">
        <w:t xml:space="preserve"> 345»</w:t>
      </w:r>
      <w:r>
        <w:t>.</w:t>
      </w:r>
    </w:p>
    <w:p w:rsidR="00CB5821" w:rsidRDefault="00CB5821" w:rsidP="00CB5821">
      <w:pPr>
        <w:pStyle w:val="Default"/>
        <w:numPr>
          <w:ilvl w:val="0"/>
          <w:numId w:val="23"/>
        </w:numPr>
        <w:jc w:val="both"/>
      </w:pPr>
      <w:r w:rsidRPr="00CB5821">
        <w:t>Приказ Министерства просвещения Российской федерации от 18 мая 2020 года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C6526F" w:rsidRPr="00CB5821" w:rsidRDefault="00C6526F" w:rsidP="00CB5821">
      <w:pPr>
        <w:pStyle w:val="Default"/>
        <w:numPr>
          <w:ilvl w:val="0"/>
          <w:numId w:val="23"/>
        </w:numPr>
        <w:jc w:val="both"/>
      </w:pPr>
      <w:r>
        <w:rPr>
          <w:sz w:val="23"/>
          <w:szCs w:val="23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России от 9 июня 2016 года № 699).</w:t>
      </w:r>
    </w:p>
    <w:p w:rsidR="00DB2B81" w:rsidRPr="00DD2AF5" w:rsidRDefault="00DB2B81" w:rsidP="00070543">
      <w:pPr>
        <w:pStyle w:val="Default"/>
        <w:numPr>
          <w:ilvl w:val="0"/>
          <w:numId w:val="23"/>
        </w:numPr>
        <w:spacing w:after="47"/>
        <w:jc w:val="both"/>
      </w:pPr>
      <w:r w:rsidRPr="00DD2AF5">
        <w:t xml:space="preserve">Концепция Федеральной целевой программы развития образования на 2016-2020 годы </w:t>
      </w:r>
      <w:r w:rsidRPr="00DD2AF5">
        <w:rPr>
          <w:i/>
          <w:iCs/>
        </w:rPr>
        <w:t>(утверждена распоряжением Правительства Российской Федерации от 29 декабря 2014 г. № 2765-р)</w:t>
      </w:r>
      <w:r w:rsidR="00070543" w:rsidRPr="00DD2AF5">
        <w:rPr>
          <w:i/>
          <w:iCs/>
        </w:rPr>
        <w:t>.</w:t>
      </w:r>
      <w:r w:rsidRPr="00DD2AF5">
        <w:rPr>
          <w:i/>
          <w:iCs/>
        </w:rPr>
        <w:t xml:space="preserve"> </w:t>
      </w:r>
    </w:p>
    <w:p w:rsidR="00DB2B81" w:rsidRPr="00DD2AF5" w:rsidRDefault="00DB2B81" w:rsidP="00070543">
      <w:pPr>
        <w:pStyle w:val="Default"/>
        <w:numPr>
          <w:ilvl w:val="0"/>
          <w:numId w:val="23"/>
        </w:numPr>
        <w:spacing w:after="47"/>
        <w:jc w:val="both"/>
      </w:pPr>
      <w:r w:rsidRPr="00DD2AF5">
        <w:t xml:space="preserve"> Концепция Федеральной целевой программы «Русский язык» на 2016-2020 годы </w:t>
      </w:r>
      <w:r w:rsidRPr="00DD2AF5">
        <w:rPr>
          <w:i/>
          <w:iCs/>
        </w:rPr>
        <w:t>(утверждена распоряжением Правительства Российской Федерации от 20 декабря 2014 г. № 2647-р)</w:t>
      </w:r>
      <w:r w:rsidR="00070543" w:rsidRPr="00DD2AF5">
        <w:t>.</w:t>
      </w:r>
      <w:r w:rsidRPr="00DD2AF5">
        <w:t xml:space="preserve"> </w:t>
      </w:r>
    </w:p>
    <w:p w:rsidR="00077472" w:rsidRPr="00DD2AF5" w:rsidRDefault="00077472" w:rsidP="00070543">
      <w:pPr>
        <w:pStyle w:val="Default"/>
        <w:numPr>
          <w:ilvl w:val="0"/>
          <w:numId w:val="23"/>
        </w:numPr>
        <w:jc w:val="both"/>
      </w:pPr>
      <w:r w:rsidRPr="00DD2AF5">
        <w:t xml:space="preserve">Концепция развития математического образования в Российской Федерации (утверждена распоряжением Правительства Российской Федерации </w:t>
      </w:r>
      <w:r w:rsidR="00070543" w:rsidRPr="00DD2AF5">
        <w:t>от 24 декабря 2013 г. № 2506-р).</w:t>
      </w:r>
      <w:r w:rsidRPr="00DD2AF5">
        <w:t xml:space="preserve"> </w:t>
      </w:r>
    </w:p>
    <w:p w:rsidR="00DB2B81" w:rsidRPr="00DD2AF5" w:rsidRDefault="00077472" w:rsidP="00070543">
      <w:pPr>
        <w:pStyle w:val="Default"/>
        <w:numPr>
          <w:ilvl w:val="0"/>
          <w:numId w:val="23"/>
        </w:numPr>
        <w:spacing w:after="47"/>
        <w:jc w:val="both"/>
      </w:pPr>
      <w:r w:rsidRPr="00DD2AF5">
        <w:t xml:space="preserve"> </w:t>
      </w:r>
      <w:r w:rsidR="00DB2B81" w:rsidRPr="00DD2AF5">
        <w:t xml:space="preserve"> Концепция преподавания русского языка и литературы в Российской Федерации </w:t>
      </w:r>
      <w:r w:rsidR="00DB2B81" w:rsidRPr="00DD2AF5">
        <w:rPr>
          <w:i/>
          <w:iCs/>
        </w:rPr>
        <w:t>(утверждена распоряжением правительства Российской федерации от 09 апреля 2016 года № 637-р</w:t>
      </w:r>
      <w:r w:rsidR="00070543" w:rsidRPr="00DD2AF5">
        <w:rPr>
          <w:i/>
          <w:iCs/>
        </w:rPr>
        <w:t>.</w:t>
      </w:r>
      <w:r w:rsidR="00DB2B81" w:rsidRPr="00DD2AF5">
        <w:rPr>
          <w:i/>
          <w:iCs/>
        </w:rPr>
        <w:t xml:space="preserve">) </w:t>
      </w:r>
    </w:p>
    <w:p w:rsidR="00DB2B81" w:rsidRPr="00DD2AF5" w:rsidRDefault="00DB2B81" w:rsidP="00070543">
      <w:pPr>
        <w:pStyle w:val="Default"/>
        <w:numPr>
          <w:ilvl w:val="0"/>
          <w:numId w:val="23"/>
        </w:numPr>
        <w:spacing w:after="47"/>
        <w:jc w:val="both"/>
      </w:pPr>
      <w:r w:rsidRPr="00DD2AF5">
        <w:rPr>
          <w:iCs/>
        </w:rPr>
        <w:t>Концепция поддержки детского и юношеского чтения в РФ (утверждена распоряжением Правительства РФ от 03 июня 2017 года № 1155-р)</w:t>
      </w:r>
      <w:r w:rsidR="00070543" w:rsidRPr="00DD2AF5">
        <w:rPr>
          <w:iCs/>
        </w:rPr>
        <w:t>.</w:t>
      </w:r>
      <w:r w:rsidRPr="00DD2AF5">
        <w:rPr>
          <w:iCs/>
        </w:rPr>
        <w:t xml:space="preserve"> </w:t>
      </w:r>
    </w:p>
    <w:p w:rsidR="00077472" w:rsidRPr="00DD2AF5" w:rsidRDefault="00077472" w:rsidP="00070543">
      <w:pPr>
        <w:pStyle w:val="Default"/>
        <w:numPr>
          <w:ilvl w:val="0"/>
          <w:numId w:val="23"/>
        </w:numPr>
        <w:jc w:val="both"/>
      </w:pPr>
      <w:r w:rsidRPr="00DD2AF5">
        <w:t>Концепция преподавания предметной области «Искусство» (утверждена Министерством п</w:t>
      </w:r>
      <w:r w:rsidR="00070543" w:rsidRPr="00DD2AF5">
        <w:t>росвещения РФ от 24.12.2018 г.).</w:t>
      </w:r>
    </w:p>
    <w:p w:rsidR="00077472" w:rsidRPr="00DD2AF5" w:rsidRDefault="00077472" w:rsidP="00070543">
      <w:pPr>
        <w:pStyle w:val="Default"/>
        <w:numPr>
          <w:ilvl w:val="0"/>
          <w:numId w:val="23"/>
        </w:numPr>
        <w:jc w:val="both"/>
      </w:pPr>
      <w:r w:rsidRPr="00DD2AF5">
        <w:t>Концепция преподавания предметной области «Технология» (утверждена Министерством просвещения</w:t>
      </w:r>
      <w:r w:rsidR="00070543" w:rsidRPr="00DD2AF5">
        <w:t xml:space="preserve"> РФ от 24.12.2018 г.).</w:t>
      </w:r>
    </w:p>
    <w:p w:rsidR="00077472" w:rsidRDefault="00077472" w:rsidP="00070543">
      <w:pPr>
        <w:pStyle w:val="Default"/>
        <w:numPr>
          <w:ilvl w:val="0"/>
          <w:numId w:val="23"/>
        </w:numPr>
        <w:jc w:val="both"/>
      </w:pPr>
      <w:r w:rsidRPr="00DD2AF5">
        <w:t>Концепция преподавания учебного предмета «Физическая культура» (утверждена Министерством п</w:t>
      </w:r>
      <w:r w:rsidR="00070543" w:rsidRPr="00DD2AF5">
        <w:t>росвещения РФ от 24.12.2018 г</w:t>
      </w:r>
      <w:r w:rsidR="00070543">
        <w:t>.).</w:t>
      </w:r>
    </w:p>
    <w:p w:rsidR="00342640" w:rsidRPr="00342640" w:rsidRDefault="00871E5E" w:rsidP="00342640">
      <w:pPr>
        <w:pStyle w:val="a4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117/52382/dfas0krd6w/" w:history="1">
        <w:r w:rsidR="00745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r w:rsidR="00342640" w:rsidRPr="00342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римерная основная образовательная программа начального общего образования</w:t>
        </w:r>
      </w:hyperlink>
      <w:r w:rsidR="00342640" w:rsidRPr="00342640">
        <w:rPr>
          <w:rFonts w:ascii="Times New Roman" w:eastAsia="Times New Roman" w:hAnsi="Times New Roman" w:cs="Times New Roman"/>
          <w:sz w:val="24"/>
          <w:szCs w:val="24"/>
        </w:rPr>
        <w:t xml:space="preserve">, одобренная решением Федерального учебно-методического объединения по общему образованию (протокол от  </w:t>
      </w:r>
      <w:r w:rsidR="00342640">
        <w:rPr>
          <w:rFonts w:ascii="Times New Roman" w:eastAsia="Times New Roman" w:hAnsi="Times New Roman" w:cs="Times New Roman"/>
          <w:sz w:val="24"/>
          <w:szCs w:val="24"/>
        </w:rPr>
        <w:t>08.04.2015 № 1/15).</w:t>
      </w:r>
    </w:p>
    <w:p w:rsidR="003C3DC6" w:rsidRPr="00680B4F" w:rsidRDefault="003C3DC6" w:rsidP="003C3DC6">
      <w:pPr>
        <w:pStyle w:val="a4"/>
        <w:tabs>
          <w:tab w:val="left" w:pos="360"/>
          <w:tab w:val="left" w:pos="540"/>
        </w:tabs>
        <w:ind w:left="0" w:right="57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80B4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Региональный уровень</w:t>
      </w:r>
    </w:p>
    <w:p w:rsidR="003C3DC6" w:rsidRPr="00680B4F" w:rsidRDefault="003C3DC6" w:rsidP="003C3DC6">
      <w:pPr>
        <w:pStyle w:val="a4"/>
        <w:numPr>
          <w:ilvl w:val="3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B4F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3C3DC6" w:rsidRPr="00680B4F" w:rsidRDefault="003C3DC6" w:rsidP="003C3DC6">
      <w:pPr>
        <w:pStyle w:val="a4"/>
        <w:numPr>
          <w:ilvl w:val="3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B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3C3DC6" w:rsidRPr="00680B4F" w:rsidRDefault="003C3DC6" w:rsidP="003C3DC6">
      <w:pPr>
        <w:pStyle w:val="a4"/>
        <w:numPr>
          <w:ilvl w:val="3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B4F">
        <w:rPr>
          <w:rFonts w:ascii="Times New Roman" w:eastAsia="Calibri" w:hAnsi="Times New Roman" w:cs="Times New Roman"/>
          <w:sz w:val="24"/>
          <w:szCs w:val="24"/>
        </w:rPr>
        <w:t>Закон Белгородской области от 31 октября 2014 г. №314 «Об образовании в Белгородской области».</w:t>
      </w:r>
    </w:p>
    <w:p w:rsidR="003C3DC6" w:rsidRDefault="003C3DC6" w:rsidP="003C3DC6">
      <w:pPr>
        <w:widowControl w:val="0"/>
        <w:tabs>
          <w:tab w:val="left" w:pos="0"/>
        </w:tabs>
        <w:jc w:val="both"/>
        <w:rPr>
          <w:b/>
          <w:bCs/>
          <w:iCs/>
          <w:sz w:val="24"/>
          <w:szCs w:val="24"/>
          <w:u w:val="single"/>
        </w:rPr>
      </w:pPr>
      <w:r w:rsidRPr="009E57CB">
        <w:rPr>
          <w:b/>
          <w:bCs/>
          <w:iCs/>
          <w:sz w:val="24"/>
          <w:szCs w:val="24"/>
          <w:u w:val="single"/>
        </w:rPr>
        <w:t>Муниципальный уровень</w:t>
      </w:r>
    </w:p>
    <w:p w:rsidR="003C3DC6" w:rsidRPr="009E57CB" w:rsidRDefault="003C3DC6" w:rsidP="003C3DC6">
      <w:pPr>
        <w:widowControl w:val="0"/>
        <w:numPr>
          <w:ilvl w:val="0"/>
          <w:numId w:val="27"/>
        </w:numPr>
        <w:tabs>
          <w:tab w:val="left" w:pos="0"/>
        </w:tabs>
        <w:jc w:val="both"/>
        <w:rPr>
          <w:rFonts w:eastAsia="+mj-ea"/>
          <w:bCs/>
          <w:sz w:val="24"/>
          <w:szCs w:val="24"/>
        </w:rPr>
      </w:pPr>
      <w:r>
        <w:rPr>
          <w:rFonts w:eastAsia="+mj-ea"/>
          <w:bCs/>
          <w:sz w:val="24"/>
          <w:szCs w:val="24"/>
        </w:rPr>
        <w:t>Постановление администрации муниципального района «</w:t>
      </w:r>
      <w:proofErr w:type="spellStart"/>
      <w:r>
        <w:rPr>
          <w:rFonts w:eastAsia="+mj-ea"/>
          <w:bCs/>
          <w:sz w:val="24"/>
          <w:szCs w:val="24"/>
        </w:rPr>
        <w:t>Чернянский</w:t>
      </w:r>
      <w:proofErr w:type="spellEnd"/>
      <w:r>
        <w:rPr>
          <w:rFonts w:eastAsia="+mj-ea"/>
          <w:bCs/>
          <w:sz w:val="24"/>
          <w:szCs w:val="24"/>
        </w:rPr>
        <w:t xml:space="preserve"> район» №146 от 20 февраля 2015 года «Об утверждении муниципальной программы «Развитие образования </w:t>
      </w:r>
      <w:proofErr w:type="spellStart"/>
      <w:r>
        <w:rPr>
          <w:rFonts w:eastAsia="+mj-ea"/>
          <w:bCs/>
          <w:sz w:val="24"/>
          <w:szCs w:val="24"/>
        </w:rPr>
        <w:t>Чернянского</w:t>
      </w:r>
      <w:proofErr w:type="spellEnd"/>
      <w:r>
        <w:rPr>
          <w:rFonts w:eastAsia="+mj-ea"/>
          <w:bCs/>
          <w:sz w:val="24"/>
          <w:szCs w:val="24"/>
        </w:rPr>
        <w:t xml:space="preserve"> района Белгородской области на 2015-2020 годы».</w:t>
      </w:r>
    </w:p>
    <w:p w:rsidR="003C3DC6" w:rsidRPr="00AA7074" w:rsidRDefault="003C3DC6" w:rsidP="003C3DC6">
      <w:pPr>
        <w:pStyle w:val="a6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57" w:firstLine="567"/>
        <w:rPr>
          <w:rFonts w:ascii="Times New Roman" w:hAnsi="Times New Roman"/>
          <w:b/>
          <w:sz w:val="24"/>
          <w:szCs w:val="24"/>
          <w:u w:val="single"/>
        </w:rPr>
      </w:pPr>
      <w:r w:rsidRPr="00AA7074">
        <w:rPr>
          <w:rFonts w:ascii="Times New Roman" w:hAnsi="Times New Roman"/>
          <w:b/>
          <w:sz w:val="24"/>
          <w:szCs w:val="24"/>
          <w:u w:val="single"/>
        </w:rPr>
        <w:t>Письма Министерства образования и науки</w:t>
      </w:r>
    </w:p>
    <w:p w:rsidR="003C3DC6" w:rsidRPr="00E35F8B" w:rsidRDefault="003C3DC6" w:rsidP="003C3DC6">
      <w:pPr>
        <w:widowControl w:val="0"/>
        <w:numPr>
          <w:ilvl w:val="0"/>
          <w:numId w:val="25"/>
        </w:numPr>
        <w:tabs>
          <w:tab w:val="left" w:pos="0"/>
        </w:tabs>
        <w:jc w:val="both"/>
        <w:rPr>
          <w:rFonts w:eastAsia="+mj-ea"/>
          <w:bCs/>
          <w:sz w:val="24"/>
          <w:szCs w:val="24"/>
        </w:rPr>
      </w:pPr>
      <w:r w:rsidRPr="00E35F8B">
        <w:rPr>
          <w:sz w:val="24"/>
          <w:szCs w:val="24"/>
        </w:rPr>
        <w:t xml:space="preserve">Письмо Министерства образования и науки РФ </w:t>
      </w:r>
      <w:r w:rsidRPr="00E35F8B">
        <w:rPr>
          <w:rFonts w:eastAsia="+mj-ea"/>
          <w:bCs/>
          <w:sz w:val="24"/>
          <w:szCs w:val="24"/>
        </w:rPr>
        <w:t>от 19.04.2011г. № 03-255 «О введении федерального государственного образовательного стандарта общего образования».</w:t>
      </w:r>
    </w:p>
    <w:p w:rsidR="003C3DC6" w:rsidRPr="005C4ECC" w:rsidRDefault="003C3DC6" w:rsidP="003C3DC6">
      <w:pPr>
        <w:pStyle w:val="ConsPlusTitle"/>
        <w:widowControl/>
        <w:numPr>
          <w:ilvl w:val="0"/>
          <w:numId w:val="25"/>
        </w:numPr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>Письмо Министерства образования и науки РФ от 21 апреля 2014 г. №08-516</w:t>
      </w:r>
      <w:r w:rsidRPr="005C4ECC">
        <w:rPr>
          <w:rFonts w:ascii="Times New Roman" w:hAnsi="Times New Roman" w:cs="Times New Roman"/>
          <w:sz w:val="24"/>
          <w:szCs w:val="24"/>
        </w:rPr>
        <w:t xml:space="preserve"> «</w:t>
      </w: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>О реализации курса ОРКСЭ».</w:t>
      </w:r>
    </w:p>
    <w:p w:rsidR="003C3DC6" w:rsidRPr="00077472" w:rsidRDefault="003C3DC6" w:rsidP="003C3DC6">
      <w:pPr>
        <w:numPr>
          <w:ilvl w:val="0"/>
          <w:numId w:val="25"/>
        </w:numPr>
        <w:tabs>
          <w:tab w:val="left" w:pos="284"/>
          <w:tab w:val="left" w:pos="660"/>
          <w:tab w:val="left" w:pos="770"/>
        </w:tabs>
        <w:ind w:right="57"/>
        <w:jc w:val="both"/>
        <w:rPr>
          <w:sz w:val="24"/>
          <w:szCs w:val="24"/>
        </w:rPr>
      </w:pPr>
      <w:r w:rsidRPr="00077472">
        <w:rPr>
          <w:sz w:val="24"/>
          <w:szCs w:val="24"/>
        </w:rPr>
        <w:t xml:space="preserve">Письмо </w:t>
      </w:r>
      <w:r w:rsidRPr="00077472">
        <w:rPr>
          <w:bCs/>
          <w:sz w:val="24"/>
          <w:szCs w:val="24"/>
        </w:rPr>
        <w:t xml:space="preserve">Министерства образования и науки </w:t>
      </w:r>
      <w:proofErr w:type="spellStart"/>
      <w:r w:rsidRPr="00077472">
        <w:rPr>
          <w:bCs/>
          <w:sz w:val="24"/>
          <w:szCs w:val="24"/>
        </w:rPr>
        <w:t>РФ</w:t>
      </w:r>
      <w:r w:rsidRPr="00077472">
        <w:rPr>
          <w:sz w:val="24"/>
          <w:szCs w:val="24"/>
        </w:rPr>
        <w:t>от</w:t>
      </w:r>
      <w:proofErr w:type="spellEnd"/>
      <w:r w:rsidRPr="00077472">
        <w:rPr>
          <w:sz w:val="24"/>
          <w:szCs w:val="24"/>
        </w:rPr>
        <w:t xml:space="preserve"> 02 февраля 2015г.  № НТ-136/08 «О федеральном перечне учебников».</w:t>
      </w:r>
    </w:p>
    <w:p w:rsidR="003C3DC6" w:rsidRPr="00077472" w:rsidRDefault="003C3DC6" w:rsidP="003C3DC6">
      <w:pPr>
        <w:pStyle w:val="ConsPlusTitle"/>
        <w:widowControl/>
        <w:numPr>
          <w:ilvl w:val="0"/>
          <w:numId w:val="25"/>
        </w:numPr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7472">
        <w:rPr>
          <w:rFonts w:ascii="Times New Roman" w:hAnsi="Times New Roman" w:cs="Times New Roman"/>
          <w:b w:val="0"/>
          <w:bCs w:val="0"/>
          <w:sz w:val="24"/>
          <w:szCs w:val="24"/>
        </w:rPr>
        <w:t>Письмо Министерства образования и науки РФ от 31 марта 2015 г. №08-461 «О направлении регламента выбора модуля курса ОРКСЭ».</w:t>
      </w:r>
    </w:p>
    <w:p w:rsidR="003C3DC6" w:rsidRPr="00077472" w:rsidRDefault="003C3DC6" w:rsidP="003C3DC6">
      <w:pPr>
        <w:pStyle w:val="2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7472">
        <w:rPr>
          <w:rFonts w:ascii="Times New Roman" w:hAnsi="Times New Roman"/>
          <w:b w:val="0"/>
          <w:bCs w:val="0"/>
          <w:i w:val="0"/>
          <w:sz w:val="24"/>
          <w:szCs w:val="24"/>
        </w:rPr>
        <w:t>Письмо Министерства образования и науки РФ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5E6148" w:rsidRPr="00077472" w:rsidRDefault="005E6148" w:rsidP="005E6148">
      <w:pPr>
        <w:pStyle w:val="pc"/>
        <w:numPr>
          <w:ilvl w:val="0"/>
          <w:numId w:val="25"/>
        </w:numPr>
        <w:spacing w:before="0" w:beforeAutospacing="0" w:after="0" w:afterAutospacing="0"/>
        <w:jc w:val="both"/>
      </w:pPr>
      <w:r w:rsidRPr="00077472">
        <w:t xml:space="preserve">Письмо Министерства образования и науки РФ от   16 мая 2018 г. N 08-1211 «Об использовании учебников и учебных </w:t>
      </w:r>
      <w:proofErr w:type="gramStart"/>
      <w:r w:rsidRPr="00077472">
        <w:t>пособий</w:t>
      </w:r>
      <w:proofErr w:type="gramEnd"/>
      <w:r w:rsidRPr="00077472">
        <w:t xml:space="preserve"> а образовательной деятельности»</w:t>
      </w:r>
      <w:r w:rsidR="00A91E59" w:rsidRPr="00077472">
        <w:t>.</w:t>
      </w:r>
    </w:p>
    <w:p w:rsidR="00A91E59" w:rsidRDefault="00A91E59" w:rsidP="00A91E59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Письмо Министерства образования и науки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Рф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17 мая 2018 года № 08-1214 «Об изучении второго иностранного языка»</w:t>
      </w:r>
    </w:p>
    <w:p w:rsidR="00070543" w:rsidRDefault="00070543" w:rsidP="00070543">
      <w:pPr>
        <w:pStyle w:val="Default"/>
        <w:numPr>
          <w:ilvl w:val="0"/>
          <w:numId w:val="25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Письмо министерства образования и науки РФ от 09 октября 2017 года № ТС- 945/08 «О реализации прав граждан на получение образования на родном языке» </w:t>
      </w:r>
    </w:p>
    <w:p w:rsidR="00070543" w:rsidRPr="00070543" w:rsidRDefault="00070543" w:rsidP="0007054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Письмо Федеральной службы по надзору и контролю в сфере образования и науки (</w:t>
      </w:r>
      <w:proofErr w:type="spellStart"/>
      <w:r>
        <w:rPr>
          <w:sz w:val="23"/>
          <w:szCs w:val="23"/>
        </w:rPr>
        <w:t>Рособрнадзор</w:t>
      </w:r>
      <w:proofErr w:type="spellEnd"/>
      <w:r>
        <w:rPr>
          <w:sz w:val="23"/>
          <w:szCs w:val="23"/>
        </w:rPr>
        <w:t>) от 20 июня 2018 года № 05-192 с разъяснениями по вопросам изучения родных языков из числа языков народов РФ.</w:t>
      </w:r>
    </w:p>
    <w:p w:rsidR="003C3DC6" w:rsidRPr="009E57CB" w:rsidRDefault="005E6148" w:rsidP="003C3DC6">
      <w:pPr>
        <w:widowControl w:val="0"/>
        <w:tabs>
          <w:tab w:val="left" w:pos="0"/>
        </w:tabs>
        <w:jc w:val="both"/>
        <w:rPr>
          <w:rFonts w:eastAsia="+mj-ea"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Ш</w:t>
      </w:r>
      <w:r w:rsidR="003C3DC6" w:rsidRPr="009E57CB">
        <w:rPr>
          <w:b/>
          <w:sz w:val="24"/>
          <w:szCs w:val="24"/>
          <w:u w:val="single"/>
        </w:rPr>
        <w:t>кольный уровень</w:t>
      </w:r>
    </w:p>
    <w:p w:rsidR="003C3DC6" w:rsidRPr="009E57CB" w:rsidRDefault="003C3DC6" w:rsidP="003C3DC6">
      <w:pPr>
        <w:numPr>
          <w:ilvl w:val="0"/>
          <w:numId w:val="26"/>
        </w:numPr>
        <w:jc w:val="both"/>
        <w:rPr>
          <w:sz w:val="24"/>
          <w:szCs w:val="24"/>
        </w:rPr>
      </w:pPr>
      <w:r w:rsidRPr="009E57CB">
        <w:rPr>
          <w:sz w:val="24"/>
          <w:szCs w:val="24"/>
        </w:rPr>
        <w:t>Устав муниципального бюджетного общеобразовательного учреждения «</w:t>
      </w:r>
      <w:r>
        <w:rPr>
          <w:sz w:val="24"/>
          <w:szCs w:val="24"/>
        </w:rPr>
        <w:t xml:space="preserve">Средняя общеобразовательная школа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Орлик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9E57CB">
        <w:rPr>
          <w:sz w:val="24"/>
          <w:szCs w:val="24"/>
        </w:rPr>
        <w:t>»</w:t>
      </w:r>
      <w:r>
        <w:rPr>
          <w:sz w:val="24"/>
          <w:szCs w:val="24"/>
        </w:rPr>
        <w:t xml:space="preserve">. Утверждён </w:t>
      </w:r>
      <w:r w:rsidRPr="00576D4D">
        <w:rPr>
          <w:sz w:val="24"/>
          <w:szCs w:val="24"/>
        </w:rPr>
        <w:t xml:space="preserve">Постановлением администрации муниципального района </w:t>
      </w:r>
      <w:proofErr w:type="spellStart"/>
      <w:r w:rsidRPr="00576D4D">
        <w:rPr>
          <w:sz w:val="24"/>
          <w:szCs w:val="24"/>
        </w:rPr>
        <w:t>Чернянский</w:t>
      </w:r>
      <w:proofErr w:type="spellEnd"/>
      <w:r w:rsidRPr="00576D4D">
        <w:rPr>
          <w:sz w:val="24"/>
          <w:szCs w:val="24"/>
        </w:rPr>
        <w:t xml:space="preserve"> район» Белгородской области» от 22.12.2015 г. № 722.</w:t>
      </w:r>
    </w:p>
    <w:p w:rsidR="003C3DC6" w:rsidRPr="009E57CB" w:rsidRDefault="003C3DC6" w:rsidP="003C3DC6">
      <w:pPr>
        <w:numPr>
          <w:ilvl w:val="0"/>
          <w:numId w:val="26"/>
        </w:numPr>
        <w:jc w:val="both"/>
        <w:rPr>
          <w:sz w:val="24"/>
          <w:szCs w:val="24"/>
        </w:rPr>
      </w:pPr>
      <w:r w:rsidRPr="009E57CB">
        <w:rPr>
          <w:sz w:val="24"/>
          <w:szCs w:val="24"/>
        </w:rPr>
        <w:t>Основная образовательная программа начального общего образования муниципального общеобразовательного учреждения «</w:t>
      </w:r>
      <w:r>
        <w:rPr>
          <w:sz w:val="24"/>
          <w:szCs w:val="24"/>
        </w:rPr>
        <w:t xml:space="preserve">Средняя общеобразовательная школа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Орлик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9E57CB">
        <w:rPr>
          <w:sz w:val="24"/>
          <w:szCs w:val="24"/>
        </w:rPr>
        <w:t xml:space="preserve">». </w:t>
      </w:r>
      <w:proofErr w:type="gramStart"/>
      <w:r w:rsidRPr="009E57CB">
        <w:rPr>
          <w:sz w:val="24"/>
          <w:szCs w:val="24"/>
        </w:rPr>
        <w:t xml:space="preserve">Утверждена приказом </w:t>
      </w:r>
      <w:r w:rsidR="005E6148">
        <w:rPr>
          <w:sz w:val="24"/>
          <w:szCs w:val="24"/>
        </w:rPr>
        <w:t>№_129_ от  25 июня 2018</w:t>
      </w:r>
      <w:r w:rsidRPr="00226840">
        <w:rPr>
          <w:sz w:val="24"/>
          <w:szCs w:val="24"/>
        </w:rPr>
        <w:t xml:space="preserve"> г.)</w:t>
      </w:r>
      <w:proofErr w:type="gramEnd"/>
    </w:p>
    <w:p w:rsidR="003C3DC6" w:rsidRDefault="003C3DC6" w:rsidP="003C3DC6">
      <w:pPr>
        <w:numPr>
          <w:ilvl w:val="0"/>
          <w:numId w:val="26"/>
        </w:numPr>
        <w:jc w:val="both"/>
        <w:rPr>
          <w:sz w:val="24"/>
          <w:szCs w:val="24"/>
        </w:rPr>
      </w:pPr>
      <w:r w:rsidRPr="00AD31D9">
        <w:rPr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AD31D9">
        <w:rPr>
          <w:sz w:val="24"/>
          <w:szCs w:val="24"/>
        </w:rPr>
        <w:t>аттестации</w:t>
      </w:r>
      <w:proofErr w:type="gramEnd"/>
      <w:r w:rsidRPr="00AD31D9">
        <w:rPr>
          <w:sz w:val="24"/>
          <w:szCs w:val="24"/>
        </w:rPr>
        <w:t xml:space="preserve"> обучающихся в муниципальном бюджетном  общеобразовательном учреждении «</w:t>
      </w:r>
      <w:r w:rsidRPr="009E57CB">
        <w:rPr>
          <w:sz w:val="24"/>
          <w:szCs w:val="24"/>
        </w:rPr>
        <w:t>«</w:t>
      </w:r>
      <w:r>
        <w:rPr>
          <w:sz w:val="24"/>
          <w:szCs w:val="24"/>
        </w:rPr>
        <w:t xml:space="preserve">Средняя общеобразовательная школа с. Орлик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AD31D9">
        <w:rPr>
          <w:sz w:val="24"/>
          <w:szCs w:val="24"/>
        </w:rPr>
        <w:t>»</w:t>
      </w:r>
      <w:r>
        <w:rPr>
          <w:sz w:val="24"/>
          <w:szCs w:val="24"/>
        </w:rPr>
        <w:t>. Утверждено приказом № 76 от 27 апреля 2017 г.</w:t>
      </w:r>
    </w:p>
    <w:p w:rsidR="003C3DC6" w:rsidRPr="00680B4F" w:rsidRDefault="003C3DC6" w:rsidP="003C3DC6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361100">
        <w:rPr>
          <w:sz w:val="24"/>
          <w:szCs w:val="24"/>
        </w:rPr>
        <w:t>Положение о механизме распределения часов части учебного плана, формируе</w:t>
      </w:r>
      <w:r>
        <w:rPr>
          <w:sz w:val="24"/>
          <w:szCs w:val="24"/>
        </w:rPr>
        <w:t>мой участниками образовательных</w:t>
      </w:r>
      <w:r w:rsidR="00002C9E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 w:rsidRPr="00361100">
        <w:rPr>
          <w:sz w:val="24"/>
          <w:szCs w:val="24"/>
        </w:rPr>
        <w:t xml:space="preserve"> МБОУ «</w:t>
      </w:r>
      <w:r>
        <w:rPr>
          <w:sz w:val="24"/>
          <w:szCs w:val="24"/>
        </w:rPr>
        <w:t xml:space="preserve">Средняя общеобразовательная школа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Орлик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361100">
        <w:rPr>
          <w:sz w:val="24"/>
          <w:szCs w:val="24"/>
        </w:rPr>
        <w:t>»</w:t>
      </w:r>
      <w:r>
        <w:rPr>
          <w:sz w:val="24"/>
          <w:szCs w:val="24"/>
        </w:rPr>
        <w:t xml:space="preserve">. Утверждено приказом </w:t>
      </w:r>
      <w:r w:rsidRPr="00211643">
        <w:rPr>
          <w:sz w:val="24"/>
          <w:szCs w:val="24"/>
        </w:rPr>
        <w:t xml:space="preserve">№ 166  от  28 августа  2015 г. </w:t>
      </w:r>
    </w:p>
    <w:p w:rsidR="00DD6895" w:rsidRPr="00036A57" w:rsidRDefault="00680B4F" w:rsidP="005E6148">
      <w:pPr>
        <w:pStyle w:val="a4"/>
        <w:numPr>
          <w:ilvl w:val="0"/>
          <w:numId w:val="26"/>
        </w:num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-1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A57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DD2AF5" w:rsidRPr="00036A57">
        <w:rPr>
          <w:rFonts w:ascii="Times New Roman" w:hAnsi="Times New Roman" w:cs="Times New Roman"/>
          <w:sz w:val="24"/>
          <w:szCs w:val="24"/>
        </w:rPr>
        <w:t xml:space="preserve"> </w:t>
      </w:r>
      <w:r w:rsidR="00036A57" w:rsidRPr="00036A57">
        <w:rPr>
          <w:rFonts w:ascii="Times New Roman" w:hAnsi="Times New Roman" w:cs="Times New Roman"/>
          <w:sz w:val="24"/>
          <w:szCs w:val="24"/>
        </w:rPr>
        <w:t>20</w:t>
      </w:r>
      <w:r w:rsidR="00DD2AF5" w:rsidRPr="00036A57">
        <w:rPr>
          <w:rFonts w:ascii="Times New Roman" w:hAnsi="Times New Roman" w:cs="Times New Roman"/>
          <w:sz w:val="24"/>
          <w:szCs w:val="24"/>
        </w:rPr>
        <w:t xml:space="preserve"> мая  2020</w:t>
      </w:r>
      <w:r w:rsidRPr="00036A57">
        <w:rPr>
          <w:rFonts w:ascii="Times New Roman" w:hAnsi="Times New Roman" w:cs="Times New Roman"/>
          <w:sz w:val="24"/>
          <w:szCs w:val="24"/>
        </w:rPr>
        <w:t xml:space="preserve"> г</w:t>
      </w:r>
      <w:r w:rsidR="00036A57" w:rsidRPr="00036A57">
        <w:rPr>
          <w:rFonts w:ascii="Times New Roman" w:hAnsi="Times New Roman" w:cs="Times New Roman"/>
          <w:sz w:val="24"/>
          <w:szCs w:val="24"/>
        </w:rPr>
        <w:t>. № 57</w:t>
      </w:r>
      <w:r w:rsidRPr="00036A57">
        <w:rPr>
          <w:rFonts w:ascii="Times New Roman" w:hAnsi="Times New Roman" w:cs="Times New Roman"/>
          <w:sz w:val="24"/>
          <w:szCs w:val="24"/>
        </w:rPr>
        <w:t xml:space="preserve"> «Об утверждении списка учебников</w:t>
      </w:r>
      <w:r w:rsidR="00225CD8" w:rsidRPr="00036A57">
        <w:rPr>
          <w:rFonts w:ascii="Times New Roman" w:hAnsi="Times New Roman" w:cs="Times New Roman"/>
          <w:sz w:val="24"/>
          <w:szCs w:val="24"/>
        </w:rPr>
        <w:t>, учебных пособий</w:t>
      </w:r>
      <w:r w:rsidRPr="00036A57">
        <w:rPr>
          <w:rFonts w:ascii="Times New Roman" w:hAnsi="Times New Roman" w:cs="Times New Roman"/>
          <w:sz w:val="24"/>
          <w:szCs w:val="24"/>
        </w:rPr>
        <w:t xml:space="preserve"> </w:t>
      </w:r>
      <w:r w:rsidR="00225CD8" w:rsidRPr="00036A57">
        <w:rPr>
          <w:rFonts w:ascii="Times New Roman" w:hAnsi="Times New Roman" w:cs="Times New Roman"/>
          <w:sz w:val="24"/>
          <w:szCs w:val="24"/>
        </w:rPr>
        <w:t xml:space="preserve">для использования  в </w:t>
      </w:r>
      <w:r w:rsidR="00DD2AF5" w:rsidRPr="00036A57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036A57">
        <w:rPr>
          <w:rFonts w:ascii="Times New Roman" w:hAnsi="Times New Roman" w:cs="Times New Roman"/>
          <w:sz w:val="24"/>
          <w:szCs w:val="24"/>
        </w:rPr>
        <w:t xml:space="preserve">  учебн</w:t>
      </w:r>
      <w:r w:rsidR="00225CD8" w:rsidRPr="00036A57">
        <w:rPr>
          <w:rFonts w:ascii="Times New Roman" w:hAnsi="Times New Roman" w:cs="Times New Roman"/>
          <w:sz w:val="24"/>
          <w:szCs w:val="24"/>
        </w:rPr>
        <w:t>ом</w:t>
      </w:r>
      <w:r w:rsidRPr="00036A57">
        <w:rPr>
          <w:rFonts w:ascii="Times New Roman" w:hAnsi="Times New Roman" w:cs="Times New Roman"/>
          <w:sz w:val="24"/>
          <w:szCs w:val="24"/>
        </w:rPr>
        <w:t xml:space="preserve"> год</w:t>
      </w:r>
      <w:r w:rsidR="00225CD8" w:rsidRPr="00036A57">
        <w:rPr>
          <w:rFonts w:ascii="Times New Roman" w:hAnsi="Times New Roman" w:cs="Times New Roman"/>
          <w:sz w:val="24"/>
          <w:szCs w:val="24"/>
        </w:rPr>
        <w:t>у</w:t>
      </w:r>
      <w:r w:rsidRPr="00036A57">
        <w:rPr>
          <w:rFonts w:ascii="Times New Roman" w:hAnsi="Times New Roman" w:cs="Times New Roman"/>
          <w:sz w:val="24"/>
          <w:szCs w:val="24"/>
        </w:rPr>
        <w:t>».</w:t>
      </w:r>
    </w:p>
    <w:p w:rsidR="003822F9" w:rsidRDefault="00225CD8">
      <w:pPr>
        <w:numPr>
          <w:ilvl w:val="0"/>
          <w:numId w:val="6"/>
        </w:numPr>
        <w:tabs>
          <w:tab w:val="left" w:pos="500"/>
        </w:tabs>
        <w:ind w:left="50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учебного плана</w:t>
      </w:r>
    </w:p>
    <w:p w:rsidR="003822F9" w:rsidRDefault="003822F9">
      <w:pPr>
        <w:spacing w:line="5" w:lineRule="exact"/>
        <w:rPr>
          <w:sz w:val="20"/>
          <w:szCs w:val="20"/>
        </w:rPr>
      </w:pPr>
    </w:p>
    <w:p w:rsidR="003822F9" w:rsidRDefault="003C3DC6" w:rsidP="00225CD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2.1 Учебный план начального общего образования школы ориентирован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Учебный план начального общего образовани</w:t>
      </w:r>
      <w:r w:rsidR="00225CD8">
        <w:rPr>
          <w:rFonts w:eastAsia="Times New Roman"/>
          <w:sz w:val="24"/>
          <w:szCs w:val="24"/>
        </w:rPr>
        <w:t>я составлен на основе варианта 1</w:t>
      </w:r>
      <w:r>
        <w:rPr>
          <w:rFonts w:eastAsia="Times New Roman"/>
          <w:sz w:val="24"/>
          <w:szCs w:val="24"/>
        </w:rPr>
        <w:t xml:space="preserve"> примерной основной образовательной программы</w:t>
      </w:r>
      <w:r w:rsidR="00225C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начального общего образования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</w:rPr>
        <w:t>одобрена Федеральным научно-методическим объединением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по общему образованию, протокол заседания от 8 апреля 2015г. №1/15, размещена на сайте fgosreestr.ru).</w:t>
      </w:r>
    </w:p>
    <w:p w:rsidR="003822F9" w:rsidRDefault="003822F9">
      <w:pPr>
        <w:spacing w:line="5" w:lineRule="exact"/>
        <w:rPr>
          <w:sz w:val="20"/>
          <w:szCs w:val="20"/>
        </w:rPr>
      </w:pPr>
    </w:p>
    <w:p w:rsidR="003822F9" w:rsidRDefault="003C3DC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направлен на </w:t>
      </w:r>
      <w:r>
        <w:rPr>
          <w:rFonts w:eastAsia="Times New Roman"/>
          <w:b/>
          <w:bCs/>
          <w:i/>
          <w:iCs/>
          <w:sz w:val="24"/>
          <w:szCs w:val="24"/>
        </w:rPr>
        <w:t>достижение следующих задач</w:t>
      </w:r>
      <w:r>
        <w:rPr>
          <w:rFonts w:eastAsia="Times New Roman"/>
          <w:sz w:val="24"/>
          <w:szCs w:val="24"/>
        </w:rPr>
        <w:t>:</w:t>
      </w:r>
    </w:p>
    <w:p w:rsidR="003822F9" w:rsidRDefault="003822F9">
      <w:pPr>
        <w:spacing w:line="7" w:lineRule="exact"/>
        <w:rPr>
          <w:sz w:val="20"/>
          <w:szCs w:val="20"/>
        </w:rPr>
      </w:pPr>
    </w:p>
    <w:p w:rsidR="003822F9" w:rsidRDefault="003C3DC6">
      <w:pPr>
        <w:tabs>
          <w:tab w:val="left" w:pos="240"/>
        </w:tabs>
        <w:spacing w:line="236" w:lineRule="auto"/>
        <w:ind w:left="260" w:right="20" w:hanging="1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обеспечение равных возможностей получения качественного образования в соответствии с требованиями соответствующих государственных образовательных стандартов к результатам освоения обучающимися образовательных программ;</w:t>
      </w:r>
    </w:p>
    <w:p w:rsidR="003822F9" w:rsidRDefault="003822F9">
      <w:pPr>
        <w:spacing w:line="14" w:lineRule="exact"/>
        <w:rPr>
          <w:sz w:val="20"/>
          <w:szCs w:val="20"/>
        </w:rPr>
      </w:pPr>
    </w:p>
    <w:p w:rsidR="003822F9" w:rsidRDefault="003C3DC6">
      <w:pPr>
        <w:numPr>
          <w:ilvl w:val="0"/>
          <w:numId w:val="7"/>
        </w:numPr>
        <w:tabs>
          <w:tab w:val="left" w:pos="440"/>
        </w:tabs>
        <w:spacing w:line="236" w:lineRule="auto"/>
        <w:ind w:left="260" w:right="20" w:hanging="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формирования целостной универсальной сист</w:t>
      </w:r>
      <w:r w:rsidR="00225CD8">
        <w:rPr>
          <w:rFonts w:eastAsia="Times New Roman"/>
          <w:sz w:val="24"/>
          <w:szCs w:val="24"/>
        </w:rPr>
        <w:t>емы знаний, ключевых компетенций</w:t>
      </w:r>
      <w:r>
        <w:rPr>
          <w:rFonts w:eastAsia="Times New Roman"/>
          <w:sz w:val="24"/>
          <w:szCs w:val="24"/>
        </w:rPr>
        <w:t xml:space="preserve"> учащихся, обеспечивающих выстраивание дальнейшей непрерывной образовательной траектории;</w:t>
      </w:r>
    </w:p>
    <w:p w:rsidR="003822F9" w:rsidRDefault="003822F9">
      <w:pPr>
        <w:spacing w:line="13" w:lineRule="exact"/>
        <w:rPr>
          <w:rFonts w:eastAsia="Times New Roman"/>
          <w:sz w:val="24"/>
          <w:szCs w:val="24"/>
        </w:rPr>
      </w:pPr>
    </w:p>
    <w:p w:rsidR="003822F9" w:rsidRDefault="003C3DC6">
      <w:pPr>
        <w:numPr>
          <w:ilvl w:val="0"/>
          <w:numId w:val="7"/>
        </w:numPr>
        <w:tabs>
          <w:tab w:val="left" w:pos="440"/>
        </w:tabs>
        <w:spacing w:line="234" w:lineRule="auto"/>
        <w:ind w:left="260" w:right="20" w:hanging="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индивидуального характера развития личности каждого ребенка, развитие интеллектуальных задатков, интересов, склонностей учащихся</w:t>
      </w:r>
    </w:p>
    <w:p w:rsidR="003822F9" w:rsidRDefault="003822F9">
      <w:pPr>
        <w:spacing w:line="13" w:lineRule="exact"/>
        <w:rPr>
          <w:rFonts w:eastAsia="Times New Roman"/>
          <w:sz w:val="24"/>
          <w:szCs w:val="24"/>
        </w:rPr>
      </w:pPr>
    </w:p>
    <w:p w:rsidR="003822F9" w:rsidRDefault="00F51C25">
      <w:pPr>
        <w:numPr>
          <w:ilvl w:val="1"/>
          <w:numId w:val="7"/>
        </w:numPr>
        <w:tabs>
          <w:tab w:val="left" w:pos="766"/>
        </w:tabs>
        <w:spacing w:line="234" w:lineRule="auto"/>
        <w:ind w:left="260" w:right="20" w:firstLine="28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2020-2021</w:t>
      </w:r>
      <w:r w:rsidR="003C3DC6">
        <w:rPr>
          <w:rFonts w:eastAsia="Times New Roman"/>
          <w:sz w:val="24"/>
          <w:szCs w:val="24"/>
        </w:rPr>
        <w:t xml:space="preserve"> учебном году обучение в 1-4 классах организуется в соотв</w:t>
      </w:r>
      <w:r w:rsidR="00225CD8">
        <w:rPr>
          <w:rFonts w:eastAsia="Times New Roman"/>
          <w:sz w:val="24"/>
          <w:szCs w:val="24"/>
        </w:rPr>
        <w:t>етствии с ФГОС начального общего образования</w:t>
      </w:r>
      <w:r w:rsidR="003C3DC6">
        <w:rPr>
          <w:rFonts w:eastAsia="Times New Roman"/>
          <w:sz w:val="24"/>
          <w:szCs w:val="24"/>
        </w:rPr>
        <w:t>.</w:t>
      </w:r>
      <w:proofErr w:type="gramEnd"/>
      <w:r w:rsidR="003C3DC6">
        <w:rPr>
          <w:rFonts w:eastAsia="Times New Roman"/>
          <w:sz w:val="24"/>
          <w:szCs w:val="24"/>
        </w:rPr>
        <w:t xml:space="preserve"> Учебный план для 1-4 классов ориентирован на 4-летний</w:t>
      </w:r>
    </w:p>
    <w:p w:rsidR="003822F9" w:rsidRDefault="003822F9">
      <w:pPr>
        <w:spacing w:line="2" w:lineRule="exact"/>
        <w:rPr>
          <w:sz w:val="20"/>
          <w:szCs w:val="20"/>
        </w:rPr>
      </w:pPr>
    </w:p>
    <w:p w:rsidR="003822F9" w:rsidRDefault="003C3DC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нормативный срок освоения образовательных программ начального общего образования.</w:t>
      </w:r>
    </w:p>
    <w:p w:rsidR="003822F9" w:rsidRDefault="003822F9">
      <w:pPr>
        <w:spacing w:line="12" w:lineRule="exact"/>
        <w:rPr>
          <w:sz w:val="20"/>
          <w:szCs w:val="20"/>
        </w:rPr>
      </w:pPr>
    </w:p>
    <w:p w:rsidR="003822F9" w:rsidRDefault="003C3DC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учебных занятий на уровне начального общего образ</w:t>
      </w:r>
      <w:r w:rsidR="006552E0">
        <w:rPr>
          <w:rFonts w:eastAsia="Times New Roman"/>
          <w:sz w:val="24"/>
          <w:szCs w:val="24"/>
        </w:rPr>
        <w:t>ования при реализации ФГОС НОО  составляет 3039</w:t>
      </w:r>
      <w:r>
        <w:rPr>
          <w:rFonts w:eastAsia="Times New Roman"/>
          <w:sz w:val="24"/>
          <w:szCs w:val="24"/>
        </w:rPr>
        <w:t xml:space="preserve"> часов.</w:t>
      </w:r>
    </w:p>
    <w:p w:rsidR="003822F9" w:rsidRDefault="003822F9">
      <w:pPr>
        <w:spacing w:line="14" w:lineRule="exact"/>
        <w:rPr>
          <w:sz w:val="20"/>
          <w:szCs w:val="20"/>
        </w:rPr>
      </w:pPr>
    </w:p>
    <w:p w:rsidR="006552E0" w:rsidRDefault="006552E0" w:rsidP="006552E0">
      <w:pPr>
        <w:spacing w:line="13" w:lineRule="exact"/>
        <w:rPr>
          <w:rFonts w:eastAsia="Times New Roman"/>
          <w:sz w:val="24"/>
          <w:szCs w:val="24"/>
        </w:rPr>
      </w:pPr>
    </w:p>
    <w:p w:rsidR="006552E0" w:rsidRDefault="00F51C25" w:rsidP="006552E0">
      <w:pPr>
        <w:numPr>
          <w:ilvl w:val="1"/>
          <w:numId w:val="10"/>
        </w:numPr>
        <w:tabs>
          <w:tab w:val="left" w:pos="1174"/>
        </w:tabs>
        <w:spacing w:line="234" w:lineRule="auto"/>
        <w:ind w:left="260" w:right="180" w:firstLine="5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2020-2021</w:t>
      </w:r>
      <w:r w:rsidR="006552E0">
        <w:rPr>
          <w:rFonts w:eastAsia="Times New Roman"/>
          <w:sz w:val="24"/>
          <w:szCs w:val="24"/>
        </w:rPr>
        <w:t xml:space="preserve">учебном году обучение в начальных классах осуществляется </w:t>
      </w:r>
      <w:proofErr w:type="gramStart"/>
      <w:r w:rsidR="006552E0">
        <w:rPr>
          <w:rFonts w:eastAsia="Times New Roman"/>
          <w:sz w:val="24"/>
          <w:szCs w:val="24"/>
        </w:rPr>
        <w:t>по</w:t>
      </w:r>
      <w:proofErr w:type="gramEnd"/>
      <w:r w:rsidR="006552E0">
        <w:rPr>
          <w:rFonts w:eastAsia="Times New Roman"/>
          <w:sz w:val="24"/>
          <w:szCs w:val="24"/>
        </w:rPr>
        <w:t xml:space="preserve"> следующим УМК:</w:t>
      </w:r>
    </w:p>
    <w:p w:rsidR="006552E0" w:rsidRDefault="006552E0" w:rsidP="006552E0">
      <w:pPr>
        <w:spacing w:line="2" w:lineRule="exact"/>
        <w:rPr>
          <w:sz w:val="20"/>
          <w:szCs w:val="20"/>
        </w:rPr>
      </w:pPr>
    </w:p>
    <w:p w:rsidR="003822F9" w:rsidRPr="00E43490" w:rsidRDefault="006552E0" w:rsidP="00AC7901">
      <w:pPr>
        <w:numPr>
          <w:ilvl w:val="0"/>
          <w:numId w:val="11"/>
        </w:numPr>
        <w:tabs>
          <w:tab w:val="left" w:pos="500"/>
        </w:tabs>
        <w:ind w:left="260" w:right="120" w:firstLine="281"/>
        <w:jc w:val="both"/>
        <w:rPr>
          <w:sz w:val="20"/>
          <w:szCs w:val="20"/>
        </w:rPr>
      </w:pPr>
      <w:r w:rsidRPr="00E43490">
        <w:rPr>
          <w:rFonts w:eastAsia="Times New Roman"/>
          <w:sz w:val="24"/>
          <w:szCs w:val="24"/>
        </w:rPr>
        <w:t>«Начальная школа XXI века» под ре</w:t>
      </w:r>
      <w:r w:rsidR="003C2BBE" w:rsidRPr="00E43490">
        <w:rPr>
          <w:rFonts w:eastAsia="Times New Roman"/>
          <w:sz w:val="24"/>
          <w:szCs w:val="24"/>
        </w:rPr>
        <w:t xml:space="preserve">дакцией Н.Ф. Виноградовой – 1 – 4 </w:t>
      </w:r>
      <w:r w:rsidRPr="00E43490">
        <w:rPr>
          <w:rFonts w:eastAsia="Times New Roman"/>
          <w:sz w:val="24"/>
          <w:szCs w:val="24"/>
        </w:rPr>
        <w:t>класс</w:t>
      </w:r>
      <w:r w:rsidR="003C2BBE" w:rsidRPr="00E43490">
        <w:rPr>
          <w:rFonts w:eastAsia="Times New Roman"/>
          <w:sz w:val="24"/>
          <w:szCs w:val="24"/>
        </w:rPr>
        <w:t>ы</w:t>
      </w:r>
      <w:r w:rsidR="00AC7901" w:rsidRPr="00E43490">
        <w:rPr>
          <w:rFonts w:eastAsia="Times New Roman"/>
          <w:sz w:val="24"/>
          <w:szCs w:val="24"/>
        </w:rPr>
        <w:t>.</w:t>
      </w:r>
      <w:r w:rsidR="00E43490">
        <w:rPr>
          <w:rFonts w:eastAsia="Times New Roman"/>
          <w:sz w:val="24"/>
          <w:szCs w:val="24"/>
        </w:rPr>
        <w:t xml:space="preserve">      </w:t>
      </w:r>
      <w:proofErr w:type="gramStart"/>
      <w:r w:rsidR="003C2BBE" w:rsidRPr="00E43490">
        <w:rPr>
          <w:rFonts w:eastAsia="Times New Roman"/>
          <w:sz w:val="24"/>
          <w:szCs w:val="24"/>
        </w:rPr>
        <w:t xml:space="preserve">Данный </w:t>
      </w:r>
      <w:r w:rsidR="003C3DC6" w:rsidRPr="00E43490">
        <w:rPr>
          <w:rFonts w:eastAsia="Times New Roman"/>
          <w:sz w:val="24"/>
          <w:szCs w:val="24"/>
        </w:rPr>
        <w:t xml:space="preserve"> методически</w:t>
      </w:r>
      <w:r w:rsidR="003C2BBE" w:rsidRPr="00E43490">
        <w:rPr>
          <w:rFonts w:eastAsia="Times New Roman"/>
          <w:sz w:val="24"/>
          <w:szCs w:val="24"/>
        </w:rPr>
        <w:t>й комплект представляе</w:t>
      </w:r>
      <w:r w:rsidR="003C3DC6" w:rsidRPr="00E43490">
        <w:rPr>
          <w:rFonts w:eastAsia="Times New Roman"/>
          <w:sz w:val="24"/>
          <w:szCs w:val="24"/>
        </w:rPr>
        <w:t>т собой новое поколение программ и учебников для начальной школы, комплексно решающих задачи современного начального образования и направленных на реализацию новых стандартов второго поколения</w:t>
      </w:r>
      <w:r w:rsidR="003C2BBE" w:rsidRPr="00E43490">
        <w:rPr>
          <w:rFonts w:eastAsia="Times New Roman"/>
          <w:sz w:val="24"/>
          <w:szCs w:val="24"/>
        </w:rPr>
        <w:t xml:space="preserve">, </w:t>
      </w:r>
      <w:r w:rsidR="003C3DC6" w:rsidRPr="00E43490">
        <w:rPr>
          <w:rFonts w:eastAsia="Times New Roman"/>
          <w:sz w:val="24"/>
          <w:szCs w:val="24"/>
        </w:rPr>
        <w:t>обеспечивает вариативность образования, учет особенностей контингента младших школьников, личност</w:t>
      </w:r>
      <w:r w:rsidR="003C2BBE" w:rsidRPr="00E43490">
        <w:rPr>
          <w:rFonts w:eastAsia="Times New Roman"/>
          <w:sz w:val="24"/>
          <w:szCs w:val="24"/>
        </w:rPr>
        <w:t xml:space="preserve">ных качеств учителя и направлен, </w:t>
      </w:r>
      <w:r w:rsidR="003C3DC6" w:rsidRPr="00E43490">
        <w:rPr>
          <w:rFonts w:eastAsia="Times New Roman"/>
          <w:sz w:val="24"/>
          <w:szCs w:val="24"/>
        </w:rPr>
        <w:t>в целом</w:t>
      </w:r>
      <w:r w:rsidR="003C2BBE" w:rsidRPr="00E43490">
        <w:rPr>
          <w:rFonts w:eastAsia="Times New Roman"/>
          <w:sz w:val="24"/>
          <w:szCs w:val="24"/>
        </w:rPr>
        <w:t xml:space="preserve">, </w:t>
      </w:r>
      <w:r w:rsidR="003C3DC6" w:rsidRPr="00E43490">
        <w:rPr>
          <w:rFonts w:eastAsia="Times New Roman"/>
          <w:sz w:val="24"/>
          <w:szCs w:val="24"/>
        </w:rPr>
        <w:t xml:space="preserve"> на развитие личности и обеспечение качественной подготовки обучающихся к продолжению обучения в основной школе.</w:t>
      </w:r>
      <w:proofErr w:type="gramEnd"/>
    </w:p>
    <w:p w:rsidR="003822F9" w:rsidRDefault="00E4349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3C3DC6">
        <w:rPr>
          <w:rFonts w:eastAsia="Times New Roman"/>
          <w:b/>
          <w:bCs/>
          <w:sz w:val="24"/>
          <w:szCs w:val="24"/>
        </w:rPr>
        <w:t>.Особенности учебного плана</w:t>
      </w:r>
    </w:p>
    <w:p w:rsidR="003822F9" w:rsidRDefault="003822F9">
      <w:pPr>
        <w:spacing w:line="7" w:lineRule="exact"/>
        <w:rPr>
          <w:sz w:val="20"/>
          <w:szCs w:val="20"/>
        </w:rPr>
      </w:pPr>
    </w:p>
    <w:p w:rsidR="003822F9" w:rsidRDefault="003C3DC6">
      <w:pPr>
        <w:spacing w:line="234" w:lineRule="auto"/>
        <w:ind w:left="260" w:right="120" w:firstLine="3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состоит из </w:t>
      </w:r>
      <w:r>
        <w:rPr>
          <w:rFonts w:eastAsia="Times New Roman"/>
          <w:i/>
          <w:iCs/>
          <w:sz w:val="24"/>
          <w:szCs w:val="24"/>
        </w:rPr>
        <w:t>обязательной части и части, формируемой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участниками образовательных отношений</w:t>
      </w:r>
      <w:r>
        <w:rPr>
          <w:rFonts w:eastAsia="Times New Roman"/>
          <w:sz w:val="24"/>
          <w:szCs w:val="24"/>
        </w:rPr>
        <w:t>.</w:t>
      </w:r>
    </w:p>
    <w:p w:rsidR="003822F9" w:rsidRDefault="003822F9">
      <w:pPr>
        <w:spacing w:line="14" w:lineRule="exact"/>
        <w:rPr>
          <w:sz w:val="20"/>
          <w:szCs w:val="20"/>
        </w:rPr>
      </w:pPr>
    </w:p>
    <w:p w:rsidR="00EC03FC" w:rsidRDefault="00EC03FC" w:rsidP="00AC79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34DBE">
        <w:rPr>
          <w:b/>
          <w:i/>
          <w:sz w:val="24"/>
          <w:szCs w:val="24"/>
        </w:rPr>
        <w:t>Обязательная часть учебного плана</w:t>
      </w:r>
      <w:r>
        <w:rPr>
          <w:sz w:val="24"/>
          <w:szCs w:val="24"/>
        </w:rPr>
        <w:t xml:space="preserve"> определяет состав обязательных учебных предметов,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3822F9" w:rsidRDefault="00EC03FC" w:rsidP="00AC79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C03FC" w:rsidRPr="00EC03FC" w:rsidRDefault="00EC03FC" w:rsidP="00AC790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 xml:space="preserve">формирование гражданской идентичности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 приобщение к общекультурным и национальным ценностям, информационным технологиям;</w:t>
      </w:r>
    </w:p>
    <w:p w:rsidR="003822F9" w:rsidRDefault="003C3DC6" w:rsidP="00AC7901">
      <w:pPr>
        <w:numPr>
          <w:ilvl w:val="0"/>
          <w:numId w:val="12"/>
        </w:numPr>
        <w:tabs>
          <w:tab w:val="left" w:pos="442"/>
        </w:tabs>
        <w:spacing w:line="226" w:lineRule="auto"/>
        <w:ind w:left="300" w:right="120" w:firstLine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к продолжению образования на последующих </w:t>
      </w:r>
      <w:r w:rsidR="00EC03FC">
        <w:rPr>
          <w:rFonts w:eastAsia="Times New Roman"/>
          <w:sz w:val="24"/>
          <w:szCs w:val="24"/>
        </w:rPr>
        <w:t>уровнях</w:t>
      </w:r>
      <w:r>
        <w:rPr>
          <w:rFonts w:eastAsia="Times New Roman"/>
          <w:sz w:val="24"/>
          <w:szCs w:val="24"/>
        </w:rPr>
        <w:t xml:space="preserve"> основного общего образования;</w:t>
      </w:r>
    </w:p>
    <w:p w:rsidR="003822F9" w:rsidRDefault="003822F9" w:rsidP="00AC7901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822F9" w:rsidRDefault="003C3DC6" w:rsidP="00AC7901">
      <w:pPr>
        <w:numPr>
          <w:ilvl w:val="0"/>
          <w:numId w:val="12"/>
        </w:numPr>
        <w:tabs>
          <w:tab w:val="left" w:pos="442"/>
        </w:tabs>
        <w:spacing w:line="227" w:lineRule="auto"/>
        <w:ind w:left="300" w:right="120" w:firstLine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здорового образа жизни, </w:t>
      </w:r>
      <w:r w:rsidR="00EC03FC">
        <w:rPr>
          <w:rFonts w:eastAsia="Times New Roman"/>
          <w:sz w:val="24"/>
          <w:szCs w:val="24"/>
        </w:rPr>
        <w:t xml:space="preserve">элементарных правил поведения  </w:t>
      </w:r>
      <w:r>
        <w:rPr>
          <w:rFonts w:eastAsia="Times New Roman"/>
          <w:sz w:val="24"/>
          <w:szCs w:val="24"/>
        </w:rPr>
        <w:t>экстремальных ситуациях;</w:t>
      </w:r>
    </w:p>
    <w:p w:rsidR="003822F9" w:rsidRDefault="003822F9" w:rsidP="00AC7901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822F9" w:rsidRDefault="003C3DC6" w:rsidP="00AC7901">
      <w:pPr>
        <w:numPr>
          <w:ilvl w:val="0"/>
          <w:numId w:val="12"/>
        </w:numPr>
        <w:tabs>
          <w:tab w:val="left" w:pos="440"/>
        </w:tabs>
        <w:spacing w:line="233" w:lineRule="auto"/>
        <w:ind w:left="440" w:hanging="13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3822F9" w:rsidRDefault="003822F9" w:rsidP="00AC7901">
      <w:pPr>
        <w:spacing w:line="12" w:lineRule="exact"/>
        <w:jc w:val="both"/>
        <w:rPr>
          <w:sz w:val="20"/>
          <w:szCs w:val="20"/>
        </w:rPr>
      </w:pPr>
    </w:p>
    <w:p w:rsidR="003822F9" w:rsidRDefault="003C3DC6" w:rsidP="00AC7901">
      <w:pPr>
        <w:spacing w:line="236" w:lineRule="auto"/>
        <w:ind w:left="260" w:right="120" w:firstLine="2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учебного плана начального общего образования представлена следующими предметными областями (</w:t>
      </w:r>
      <w:r>
        <w:rPr>
          <w:rFonts w:eastAsia="Times New Roman"/>
          <w:i/>
          <w:iCs/>
          <w:sz w:val="24"/>
          <w:szCs w:val="24"/>
        </w:rPr>
        <w:t>(п.19.3 ФГОС НОО в редакции приказов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Минобрнауки России от 29.12.2014 г.№1643, от 31.12.2015г. №1576):</w:t>
      </w:r>
    </w:p>
    <w:p w:rsidR="003822F9" w:rsidRDefault="003822F9">
      <w:pPr>
        <w:spacing w:line="3" w:lineRule="exact"/>
        <w:rPr>
          <w:sz w:val="20"/>
          <w:szCs w:val="20"/>
        </w:rPr>
      </w:pPr>
    </w:p>
    <w:p w:rsidR="003822F9" w:rsidRPr="00EC03FC" w:rsidRDefault="003C3DC6">
      <w:pPr>
        <w:numPr>
          <w:ilvl w:val="0"/>
          <w:numId w:val="13"/>
        </w:numPr>
        <w:tabs>
          <w:tab w:val="left" w:pos="440"/>
        </w:tabs>
        <w:ind w:left="440" w:hanging="137"/>
        <w:rPr>
          <w:rFonts w:ascii="Symbol" w:eastAsia="Symbol" w:hAnsi="Symbol" w:cs="Symbol"/>
          <w:b/>
          <w:sz w:val="24"/>
          <w:szCs w:val="24"/>
        </w:rPr>
      </w:pPr>
      <w:r w:rsidRPr="00EC03FC">
        <w:rPr>
          <w:rFonts w:eastAsia="Times New Roman"/>
          <w:b/>
          <w:sz w:val="24"/>
          <w:szCs w:val="24"/>
        </w:rPr>
        <w:lastRenderedPageBreak/>
        <w:t>Русский язык и литературное чтение,</w:t>
      </w:r>
    </w:p>
    <w:p w:rsidR="003822F9" w:rsidRDefault="003822F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822F9" w:rsidRPr="00EC03FC" w:rsidRDefault="003C3DC6">
      <w:pPr>
        <w:numPr>
          <w:ilvl w:val="0"/>
          <w:numId w:val="13"/>
        </w:numPr>
        <w:tabs>
          <w:tab w:val="left" w:pos="440"/>
        </w:tabs>
        <w:ind w:left="440" w:hanging="137"/>
        <w:rPr>
          <w:rFonts w:ascii="Symbol" w:eastAsia="Symbol" w:hAnsi="Symbol" w:cs="Symbol"/>
          <w:b/>
          <w:sz w:val="24"/>
          <w:szCs w:val="24"/>
        </w:rPr>
      </w:pPr>
      <w:r w:rsidRPr="00EC03FC">
        <w:rPr>
          <w:rFonts w:eastAsia="Times New Roman"/>
          <w:b/>
          <w:sz w:val="24"/>
          <w:szCs w:val="24"/>
        </w:rPr>
        <w:t>Родной язык и литературное чтение на родном языке,</w:t>
      </w:r>
    </w:p>
    <w:p w:rsidR="003822F9" w:rsidRDefault="003822F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822F9" w:rsidRPr="00EC03FC" w:rsidRDefault="003C3DC6">
      <w:pPr>
        <w:numPr>
          <w:ilvl w:val="0"/>
          <w:numId w:val="13"/>
        </w:numPr>
        <w:tabs>
          <w:tab w:val="left" w:pos="440"/>
        </w:tabs>
        <w:ind w:left="440" w:hanging="137"/>
        <w:rPr>
          <w:rFonts w:ascii="Symbol" w:eastAsia="Symbol" w:hAnsi="Symbol" w:cs="Symbol"/>
          <w:b/>
          <w:sz w:val="24"/>
          <w:szCs w:val="24"/>
        </w:rPr>
      </w:pPr>
      <w:r w:rsidRPr="00EC03FC">
        <w:rPr>
          <w:rFonts w:eastAsia="Times New Roman"/>
          <w:b/>
          <w:sz w:val="24"/>
          <w:szCs w:val="24"/>
        </w:rPr>
        <w:t>Иностранный язык,</w:t>
      </w:r>
    </w:p>
    <w:p w:rsidR="003822F9" w:rsidRPr="00EC03FC" w:rsidRDefault="003C3DC6">
      <w:pPr>
        <w:numPr>
          <w:ilvl w:val="0"/>
          <w:numId w:val="13"/>
        </w:numPr>
        <w:tabs>
          <w:tab w:val="left" w:pos="440"/>
        </w:tabs>
        <w:spacing w:line="239" w:lineRule="auto"/>
        <w:ind w:left="440" w:hanging="137"/>
        <w:rPr>
          <w:rFonts w:ascii="Symbol" w:eastAsia="Symbol" w:hAnsi="Symbol" w:cs="Symbol"/>
          <w:b/>
          <w:sz w:val="24"/>
          <w:szCs w:val="24"/>
        </w:rPr>
      </w:pPr>
      <w:r w:rsidRPr="00EC03FC">
        <w:rPr>
          <w:rFonts w:eastAsia="Times New Roman"/>
          <w:b/>
          <w:sz w:val="24"/>
          <w:szCs w:val="24"/>
        </w:rPr>
        <w:t>Математика и информатика,</w:t>
      </w:r>
    </w:p>
    <w:p w:rsidR="003822F9" w:rsidRPr="00EC03FC" w:rsidRDefault="003C3DC6">
      <w:pPr>
        <w:numPr>
          <w:ilvl w:val="0"/>
          <w:numId w:val="13"/>
        </w:numPr>
        <w:tabs>
          <w:tab w:val="left" w:pos="440"/>
        </w:tabs>
        <w:spacing w:line="239" w:lineRule="auto"/>
        <w:ind w:left="440" w:hanging="137"/>
        <w:rPr>
          <w:rFonts w:ascii="Symbol" w:eastAsia="Symbol" w:hAnsi="Symbol" w:cs="Symbol"/>
          <w:b/>
          <w:sz w:val="24"/>
          <w:szCs w:val="24"/>
        </w:rPr>
      </w:pPr>
      <w:r w:rsidRPr="00EC03FC">
        <w:rPr>
          <w:rFonts w:eastAsia="Times New Roman"/>
          <w:b/>
          <w:sz w:val="24"/>
          <w:szCs w:val="24"/>
        </w:rPr>
        <w:t>Обществознание и естествознание (Окружающий мир),</w:t>
      </w:r>
    </w:p>
    <w:p w:rsidR="003822F9" w:rsidRDefault="003822F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822F9" w:rsidRPr="00EC03FC" w:rsidRDefault="003C3DC6">
      <w:pPr>
        <w:numPr>
          <w:ilvl w:val="0"/>
          <w:numId w:val="13"/>
        </w:numPr>
        <w:tabs>
          <w:tab w:val="left" w:pos="440"/>
        </w:tabs>
        <w:ind w:left="440" w:hanging="137"/>
        <w:rPr>
          <w:rFonts w:ascii="Symbol" w:eastAsia="Symbol" w:hAnsi="Symbol" w:cs="Symbol"/>
          <w:b/>
          <w:sz w:val="24"/>
          <w:szCs w:val="24"/>
        </w:rPr>
      </w:pPr>
      <w:r w:rsidRPr="00EC03FC">
        <w:rPr>
          <w:rFonts w:eastAsia="Times New Roman"/>
          <w:b/>
          <w:sz w:val="24"/>
          <w:szCs w:val="24"/>
        </w:rPr>
        <w:t>Основы религиозных культур и светской этики,</w:t>
      </w:r>
    </w:p>
    <w:p w:rsidR="003822F9" w:rsidRPr="00EC03FC" w:rsidRDefault="003C3DC6">
      <w:pPr>
        <w:numPr>
          <w:ilvl w:val="0"/>
          <w:numId w:val="13"/>
        </w:numPr>
        <w:tabs>
          <w:tab w:val="left" w:pos="440"/>
        </w:tabs>
        <w:ind w:left="440" w:hanging="137"/>
        <w:rPr>
          <w:rFonts w:ascii="Symbol" w:eastAsia="Symbol" w:hAnsi="Symbol" w:cs="Symbol"/>
          <w:b/>
          <w:sz w:val="24"/>
          <w:szCs w:val="24"/>
        </w:rPr>
      </w:pPr>
      <w:r w:rsidRPr="00EC03FC">
        <w:rPr>
          <w:rFonts w:eastAsia="Times New Roman"/>
          <w:b/>
          <w:sz w:val="24"/>
          <w:szCs w:val="24"/>
        </w:rPr>
        <w:t>Искусство,</w:t>
      </w:r>
    </w:p>
    <w:p w:rsidR="003822F9" w:rsidRPr="00EC03FC" w:rsidRDefault="003C3DC6">
      <w:pPr>
        <w:numPr>
          <w:ilvl w:val="0"/>
          <w:numId w:val="13"/>
        </w:numPr>
        <w:tabs>
          <w:tab w:val="left" w:pos="440"/>
        </w:tabs>
        <w:spacing w:line="239" w:lineRule="auto"/>
        <w:ind w:left="440" w:hanging="137"/>
        <w:rPr>
          <w:rFonts w:ascii="Symbol" w:eastAsia="Symbol" w:hAnsi="Symbol" w:cs="Symbol"/>
          <w:b/>
          <w:sz w:val="24"/>
          <w:szCs w:val="24"/>
        </w:rPr>
      </w:pPr>
      <w:r w:rsidRPr="00EC03FC">
        <w:rPr>
          <w:rFonts w:eastAsia="Times New Roman"/>
          <w:b/>
          <w:sz w:val="24"/>
          <w:szCs w:val="24"/>
        </w:rPr>
        <w:t>Технология,</w:t>
      </w:r>
    </w:p>
    <w:p w:rsidR="003822F9" w:rsidRPr="00EC03FC" w:rsidRDefault="003C3DC6" w:rsidP="00EC03FC">
      <w:pPr>
        <w:numPr>
          <w:ilvl w:val="0"/>
          <w:numId w:val="13"/>
        </w:numPr>
        <w:tabs>
          <w:tab w:val="left" w:pos="440"/>
        </w:tabs>
        <w:spacing w:line="237" w:lineRule="auto"/>
        <w:ind w:left="440" w:hanging="137"/>
        <w:rPr>
          <w:rFonts w:ascii="Symbol" w:eastAsia="Symbol" w:hAnsi="Symbol" w:cs="Symbol"/>
          <w:b/>
          <w:sz w:val="24"/>
          <w:szCs w:val="24"/>
        </w:rPr>
      </w:pPr>
      <w:proofErr w:type="gramStart"/>
      <w:r w:rsidRPr="00EC03FC">
        <w:rPr>
          <w:rFonts w:eastAsia="Times New Roman"/>
          <w:b/>
          <w:sz w:val="24"/>
          <w:szCs w:val="24"/>
        </w:rPr>
        <w:t xml:space="preserve">Физическая </w:t>
      </w:r>
      <w:proofErr w:type="spellStart"/>
      <w:r w:rsidRPr="00EC03FC">
        <w:rPr>
          <w:rFonts w:eastAsia="Times New Roman"/>
          <w:b/>
          <w:sz w:val="24"/>
          <w:szCs w:val="24"/>
        </w:rPr>
        <w:t>культура,</w:t>
      </w:r>
      <w:r w:rsidR="00EC03FC">
        <w:rPr>
          <w:rFonts w:ascii="Symbol" w:eastAsia="Symbol" w:hAnsi="Symbol" w:cs="Symbol"/>
          <w:b/>
          <w:sz w:val="24"/>
          <w:szCs w:val="24"/>
        </w:rPr>
        <w:t></w:t>
      </w:r>
      <w:r w:rsidR="00002C9E">
        <w:rPr>
          <w:rFonts w:ascii="Symbol" w:eastAsia="Symbol" w:hAnsi="Symbol" w:cs="Symbol"/>
          <w:b/>
          <w:sz w:val="24"/>
          <w:szCs w:val="24"/>
        </w:rPr>
        <w:t></w:t>
      </w:r>
      <w:r w:rsidRPr="00EC03FC">
        <w:rPr>
          <w:rFonts w:eastAsia="Times New Roman"/>
          <w:sz w:val="24"/>
          <w:szCs w:val="24"/>
        </w:rPr>
        <w:t>каждая</w:t>
      </w:r>
      <w:proofErr w:type="spellEnd"/>
      <w:r w:rsidRPr="00EC03FC">
        <w:rPr>
          <w:rFonts w:eastAsia="Times New Roman"/>
          <w:sz w:val="24"/>
          <w:szCs w:val="24"/>
        </w:rPr>
        <w:t xml:space="preserve"> из которых напра</w:t>
      </w:r>
      <w:r w:rsidR="00EC03FC">
        <w:rPr>
          <w:rFonts w:eastAsia="Times New Roman"/>
          <w:sz w:val="24"/>
          <w:szCs w:val="24"/>
        </w:rPr>
        <w:t xml:space="preserve">влена на решение основных задач </w:t>
      </w:r>
      <w:r w:rsidRPr="00EC03FC">
        <w:rPr>
          <w:rFonts w:eastAsia="Times New Roman"/>
          <w:sz w:val="24"/>
          <w:szCs w:val="24"/>
        </w:rPr>
        <w:t>реализации содержания учебных предметов, входящих в их состав.</w:t>
      </w:r>
      <w:proofErr w:type="gramEnd"/>
    </w:p>
    <w:p w:rsidR="003822F9" w:rsidRDefault="003822F9">
      <w:pPr>
        <w:spacing w:line="14" w:lineRule="exact"/>
        <w:rPr>
          <w:sz w:val="20"/>
          <w:szCs w:val="20"/>
        </w:rPr>
      </w:pPr>
    </w:p>
    <w:p w:rsidR="003822F9" w:rsidRDefault="00E43490" w:rsidP="00E43490">
      <w:pPr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</w:t>
      </w:r>
      <w:r w:rsidR="003C3DC6">
        <w:rPr>
          <w:rFonts w:eastAsia="Times New Roman"/>
          <w:i/>
          <w:iCs/>
          <w:sz w:val="24"/>
          <w:szCs w:val="24"/>
        </w:rPr>
        <w:t xml:space="preserve">Основные задачи реализации содержания предметной области </w:t>
      </w:r>
      <w:r w:rsidR="003C3DC6" w:rsidRPr="00E43490">
        <w:rPr>
          <w:rFonts w:eastAsia="Times New Roman"/>
          <w:b/>
          <w:i/>
          <w:iCs/>
          <w:sz w:val="24"/>
          <w:szCs w:val="24"/>
        </w:rPr>
        <w:t>«Русский язык и литературное чтение»</w:t>
      </w:r>
      <w:r w:rsidR="003C3DC6">
        <w:rPr>
          <w:rFonts w:eastAsia="Times New Roman"/>
          <w:i/>
          <w:iCs/>
          <w:sz w:val="24"/>
          <w:szCs w:val="24"/>
        </w:rPr>
        <w:t xml:space="preserve">: </w:t>
      </w:r>
      <w:r w:rsidR="003C3DC6">
        <w:rPr>
          <w:rFonts w:eastAsia="Times New Roman"/>
          <w:sz w:val="24"/>
          <w:szCs w:val="24"/>
        </w:rPr>
        <w:t>формирование первоначальных представлений о единстве и</w:t>
      </w:r>
      <w:r w:rsidR="003C3DC6">
        <w:rPr>
          <w:rFonts w:eastAsia="Times New Roman"/>
          <w:i/>
          <w:iCs/>
          <w:sz w:val="24"/>
          <w:szCs w:val="24"/>
        </w:rPr>
        <w:t xml:space="preserve"> </w:t>
      </w:r>
      <w:r w:rsidR="003C3DC6">
        <w:rPr>
          <w:rFonts w:eastAsia="Times New Roman"/>
          <w:sz w:val="24"/>
          <w:szCs w:val="24"/>
        </w:rPr>
        <w:t>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002C9E" w:rsidRDefault="00002C9E" w:rsidP="00002C9E">
      <w:pPr>
        <w:spacing w:line="236" w:lineRule="auto"/>
        <w:ind w:left="260" w:firstLine="2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Предметная область </w:t>
      </w:r>
      <w:r w:rsidRPr="00E43490">
        <w:rPr>
          <w:rFonts w:eastAsia="Times New Roman"/>
          <w:b/>
          <w:sz w:val="24"/>
          <w:szCs w:val="24"/>
        </w:rPr>
        <w:t>«</w:t>
      </w:r>
      <w:r w:rsidRPr="00E43490">
        <w:rPr>
          <w:rFonts w:eastAsia="Times New Roman"/>
          <w:b/>
          <w:i/>
          <w:iCs/>
          <w:sz w:val="24"/>
          <w:szCs w:val="24"/>
        </w:rPr>
        <w:t>Русский язык и литературное чтение</w:t>
      </w:r>
      <w:r w:rsidRPr="00E43490">
        <w:rPr>
          <w:rFonts w:eastAsia="Times New Roman"/>
          <w:b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представлена предметами </w:t>
      </w:r>
      <w:r>
        <w:rPr>
          <w:rFonts w:eastAsia="Times New Roman"/>
          <w:i/>
          <w:iCs/>
          <w:sz w:val="24"/>
          <w:szCs w:val="24"/>
        </w:rPr>
        <w:t>«Русский язык»</w:t>
      </w:r>
      <w:r w:rsidR="00733AD4">
        <w:rPr>
          <w:rFonts w:eastAsia="Times New Roman"/>
          <w:sz w:val="24"/>
          <w:szCs w:val="24"/>
        </w:rPr>
        <w:t xml:space="preserve"> (4</w:t>
      </w:r>
      <w:r w:rsidR="00CA6157">
        <w:rPr>
          <w:rFonts w:eastAsia="Times New Roman"/>
          <w:sz w:val="24"/>
          <w:szCs w:val="24"/>
        </w:rPr>
        <w:t xml:space="preserve"> ч. в неделю в 1</w:t>
      </w:r>
      <w:r w:rsidR="00733AD4">
        <w:rPr>
          <w:rFonts w:eastAsia="Times New Roman"/>
          <w:sz w:val="24"/>
          <w:szCs w:val="24"/>
        </w:rPr>
        <w:t>-4</w:t>
      </w:r>
      <w:r>
        <w:rPr>
          <w:rFonts w:eastAsia="Times New Roman"/>
          <w:sz w:val="24"/>
          <w:szCs w:val="24"/>
        </w:rPr>
        <w:t xml:space="preserve"> классах), </w:t>
      </w:r>
      <w:r>
        <w:rPr>
          <w:rFonts w:eastAsia="Times New Roman"/>
          <w:i/>
          <w:iCs/>
          <w:sz w:val="24"/>
          <w:szCs w:val="24"/>
        </w:rPr>
        <w:t>«Литературное чтение»</w:t>
      </w:r>
      <w:r>
        <w:rPr>
          <w:rFonts w:eastAsia="Times New Roman"/>
          <w:sz w:val="24"/>
          <w:szCs w:val="24"/>
        </w:rPr>
        <w:t xml:space="preserve"> (4 ч. в неделю в 1-3 классах, 3 часа в 4 классе). </w:t>
      </w:r>
    </w:p>
    <w:p w:rsidR="003822F9" w:rsidRDefault="00E43490" w:rsidP="00E43490">
      <w:pPr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</w:t>
      </w:r>
      <w:r w:rsidR="003C3DC6">
        <w:rPr>
          <w:rFonts w:eastAsia="Times New Roman"/>
          <w:i/>
          <w:iCs/>
          <w:sz w:val="24"/>
          <w:szCs w:val="24"/>
        </w:rPr>
        <w:t xml:space="preserve">Основные задачи реализации содержания предметной области </w:t>
      </w:r>
      <w:r w:rsidR="003C3DC6" w:rsidRPr="00E43490">
        <w:rPr>
          <w:rFonts w:eastAsia="Times New Roman"/>
          <w:b/>
          <w:i/>
          <w:iCs/>
          <w:sz w:val="24"/>
          <w:szCs w:val="24"/>
        </w:rPr>
        <w:t>«</w:t>
      </w:r>
      <w:r w:rsidR="003C3DC6" w:rsidRPr="00E43490">
        <w:rPr>
          <w:rFonts w:eastAsia="Times New Roman"/>
          <w:b/>
          <w:sz w:val="24"/>
          <w:szCs w:val="24"/>
        </w:rPr>
        <w:t>Родной язык и</w:t>
      </w:r>
      <w:r w:rsidR="003C3DC6" w:rsidRPr="00E43490">
        <w:rPr>
          <w:rFonts w:eastAsia="Times New Roman"/>
          <w:b/>
          <w:i/>
          <w:iCs/>
          <w:sz w:val="24"/>
          <w:szCs w:val="24"/>
        </w:rPr>
        <w:t xml:space="preserve"> </w:t>
      </w:r>
      <w:r w:rsidR="003C3DC6" w:rsidRPr="00E43490">
        <w:rPr>
          <w:rFonts w:eastAsia="Times New Roman"/>
          <w:b/>
          <w:sz w:val="24"/>
          <w:szCs w:val="24"/>
        </w:rPr>
        <w:t>литературное чтение на родном языке»</w:t>
      </w:r>
      <w:r w:rsidR="003C3DC6">
        <w:rPr>
          <w:rFonts w:ascii="Arial" w:eastAsia="Arial" w:hAnsi="Arial" w:cs="Arial"/>
          <w:sz w:val="21"/>
          <w:szCs w:val="21"/>
        </w:rPr>
        <w:t>:</w:t>
      </w:r>
      <w:r w:rsidR="003C3DC6">
        <w:rPr>
          <w:rFonts w:eastAsia="Times New Roman"/>
          <w:sz w:val="24"/>
          <w:szCs w:val="24"/>
        </w:rPr>
        <w:t xml:space="preserve"> </w:t>
      </w:r>
      <w:r w:rsidR="003C3DC6">
        <w:rPr>
          <w:rFonts w:ascii="Arial" w:eastAsia="Arial" w:hAnsi="Arial" w:cs="Arial"/>
          <w:sz w:val="21"/>
          <w:szCs w:val="21"/>
        </w:rPr>
        <w:t>ф</w:t>
      </w:r>
      <w:r w:rsidR="003C3DC6">
        <w:rPr>
          <w:rFonts w:eastAsia="Times New Roman"/>
          <w:sz w:val="24"/>
          <w:szCs w:val="24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</w:t>
      </w:r>
      <w:r w:rsidR="00AC7901">
        <w:rPr>
          <w:rFonts w:eastAsia="Times New Roman"/>
          <w:sz w:val="24"/>
          <w:szCs w:val="24"/>
        </w:rPr>
        <w:t xml:space="preserve"> и </w:t>
      </w:r>
      <w:r w:rsidR="003C3DC6">
        <w:rPr>
          <w:rFonts w:eastAsia="Times New Roman"/>
          <w:sz w:val="24"/>
          <w:szCs w:val="24"/>
        </w:rPr>
        <w:t>эстетических чувств, способностей к творческой деятельности на родном языке.</w:t>
      </w:r>
    </w:p>
    <w:p w:rsidR="00002C9E" w:rsidRDefault="00002C9E" w:rsidP="00002C9E">
      <w:pPr>
        <w:spacing w:line="236" w:lineRule="auto"/>
        <w:ind w:left="260" w:firstLine="2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Предметная область «</w:t>
      </w:r>
      <w:r w:rsidRPr="00E43490">
        <w:rPr>
          <w:rFonts w:eastAsia="Times New Roman"/>
          <w:b/>
          <w:sz w:val="24"/>
          <w:szCs w:val="24"/>
        </w:rPr>
        <w:t>Родной язык и литературное чтение на родном языке»</w:t>
      </w:r>
      <w:r>
        <w:rPr>
          <w:rFonts w:eastAsia="Times New Roman"/>
          <w:sz w:val="24"/>
          <w:szCs w:val="24"/>
        </w:rPr>
        <w:t xml:space="preserve"> представлена предметами «Родной</w:t>
      </w:r>
      <w:r w:rsidR="00994FF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язык</w:t>
      </w:r>
      <w:r w:rsidR="00F7621E">
        <w:rPr>
          <w:rFonts w:eastAsia="Times New Roman"/>
          <w:sz w:val="24"/>
          <w:szCs w:val="24"/>
        </w:rPr>
        <w:t xml:space="preserve"> (русский)</w:t>
      </w:r>
      <w:r>
        <w:rPr>
          <w:rFonts w:eastAsia="Times New Roman"/>
          <w:sz w:val="24"/>
          <w:szCs w:val="24"/>
        </w:rPr>
        <w:t>» и «Литературное чтение на родном языке</w:t>
      </w:r>
      <w:r w:rsidR="00F7621E">
        <w:rPr>
          <w:rFonts w:eastAsia="Times New Roman"/>
          <w:sz w:val="24"/>
          <w:szCs w:val="24"/>
        </w:rPr>
        <w:t xml:space="preserve"> (русском)</w:t>
      </w:r>
      <w:r>
        <w:rPr>
          <w:rFonts w:eastAsia="Times New Roman"/>
          <w:sz w:val="24"/>
          <w:szCs w:val="24"/>
        </w:rPr>
        <w:t>».</w:t>
      </w:r>
      <w:r w:rsidR="00EC2908">
        <w:rPr>
          <w:rFonts w:eastAsia="Times New Roman"/>
          <w:sz w:val="24"/>
          <w:szCs w:val="24"/>
        </w:rPr>
        <w:t xml:space="preserve"> </w:t>
      </w:r>
      <w:r w:rsidR="00CA6157">
        <w:rPr>
          <w:rFonts w:eastAsia="Times New Roman"/>
          <w:sz w:val="24"/>
          <w:szCs w:val="24"/>
        </w:rPr>
        <w:t xml:space="preserve"> В заявлениях родителей (законных представителей) обучающихся 1-4 классов в качестве родного языка определён русский язык. </w:t>
      </w:r>
    </w:p>
    <w:p w:rsidR="00994FFE" w:rsidRDefault="00994FFE" w:rsidP="00002C9E">
      <w:pPr>
        <w:spacing w:line="236" w:lineRule="auto"/>
        <w:ind w:left="260" w:firstLine="298"/>
        <w:jc w:val="both"/>
        <w:rPr>
          <w:rFonts w:eastAsia="Times New Roman"/>
          <w:sz w:val="24"/>
          <w:szCs w:val="24"/>
        </w:rPr>
      </w:pPr>
    </w:p>
    <w:p w:rsidR="00D20AF9" w:rsidRDefault="00994FFE" w:rsidP="00D20AF9">
      <w:pPr>
        <w:spacing w:line="236" w:lineRule="auto"/>
        <w:ind w:left="260" w:firstLine="29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Учебные предметы  «Родной язык</w:t>
      </w:r>
      <w:r w:rsidR="00F7621E">
        <w:rPr>
          <w:rFonts w:eastAsia="Times New Roman"/>
          <w:sz w:val="24"/>
          <w:szCs w:val="24"/>
        </w:rPr>
        <w:t xml:space="preserve"> (русский)</w:t>
      </w:r>
      <w:r>
        <w:rPr>
          <w:rFonts w:eastAsia="Times New Roman"/>
          <w:sz w:val="24"/>
          <w:szCs w:val="24"/>
        </w:rPr>
        <w:t>» и «Литературное чтение на родном языке</w:t>
      </w:r>
      <w:r w:rsidR="00F7621E">
        <w:rPr>
          <w:rFonts w:eastAsia="Times New Roman"/>
          <w:sz w:val="24"/>
          <w:szCs w:val="24"/>
        </w:rPr>
        <w:t xml:space="preserve"> (русском)</w:t>
      </w:r>
      <w:r>
        <w:rPr>
          <w:rFonts w:eastAsia="Times New Roman"/>
          <w:sz w:val="24"/>
          <w:szCs w:val="24"/>
        </w:rPr>
        <w:t xml:space="preserve">» </w:t>
      </w:r>
      <w:r w:rsidR="004B3501">
        <w:rPr>
          <w:rFonts w:eastAsia="Times New Roman"/>
          <w:sz w:val="24"/>
          <w:szCs w:val="24"/>
        </w:rPr>
        <w:t xml:space="preserve"> на уровне НО</w:t>
      </w:r>
      <w:r w:rsidR="00D20AF9">
        <w:rPr>
          <w:rFonts w:eastAsia="Times New Roman"/>
          <w:sz w:val="24"/>
          <w:szCs w:val="24"/>
        </w:rPr>
        <w:t>О изучается в 1-4 классах по 0,5</w:t>
      </w:r>
      <w:r w:rsidR="004B3501">
        <w:rPr>
          <w:rFonts w:eastAsia="Times New Roman"/>
          <w:sz w:val="24"/>
          <w:szCs w:val="24"/>
        </w:rPr>
        <w:t xml:space="preserve"> часа в </w:t>
      </w:r>
      <w:r w:rsidR="003918FB">
        <w:rPr>
          <w:rFonts w:eastAsia="Times New Roman"/>
          <w:sz w:val="24"/>
          <w:szCs w:val="24"/>
        </w:rPr>
        <w:t>неделю: 16, 5 часов в 1 классе, 17 часов во 2-4 классах в год.</w:t>
      </w:r>
    </w:p>
    <w:p w:rsidR="003822F9" w:rsidRDefault="003C3DC6">
      <w:pPr>
        <w:spacing w:line="250" w:lineRule="auto"/>
        <w:ind w:left="260" w:right="40" w:firstLine="564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Предметная область </w:t>
      </w:r>
      <w:r w:rsidRPr="00E43490">
        <w:rPr>
          <w:rFonts w:eastAsia="Times New Roman"/>
          <w:b/>
          <w:i/>
          <w:iCs/>
          <w:sz w:val="23"/>
          <w:szCs w:val="23"/>
        </w:rPr>
        <w:t>«</w:t>
      </w:r>
      <w:r w:rsidRPr="00E43490">
        <w:rPr>
          <w:rFonts w:eastAsia="Times New Roman"/>
          <w:b/>
          <w:sz w:val="23"/>
          <w:szCs w:val="23"/>
        </w:rPr>
        <w:t>Иностранный язык»</w:t>
      </w:r>
      <w:r>
        <w:rPr>
          <w:rFonts w:eastAsia="Times New Roman"/>
          <w:sz w:val="23"/>
          <w:szCs w:val="23"/>
        </w:rPr>
        <w:t xml:space="preserve"> представлен предметом «</w:t>
      </w:r>
      <w:r>
        <w:rPr>
          <w:rFonts w:eastAsia="Times New Roman"/>
          <w:i/>
          <w:iCs/>
          <w:sz w:val="23"/>
          <w:szCs w:val="23"/>
        </w:rPr>
        <w:t>Иностранный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язык (английский</w:t>
      </w:r>
      <w:r>
        <w:rPr>
          <w:rFonts w:eastAsia="Times New Roman"/>
          <w:sz w:val="23"/>
          <w:szCs w:val="23"/>
        </w:rPr>
        <w:t>) (2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часа в неделю со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2-го класса).</w:t>
      </w:r>
      <w:r>
        <w:rPr>
          <w:rFonts w:eastAsia="Times New Roman"/>
          <w:i/>
          <w:iCs/>
          <w:sz w:val="23"/>
          <w:szCs w:val="23"/>
        </w:rPr>
        <w:t xml:space="preserve"> </w:t>
      </w:r>
    </w:p>
    <w:p w:rsidR="00AC7901" w:rsidRPr="00A74FF9" w:rsidRDefault="00AC7901" w:rsidP="00AC7901">
      <w:pPr>
        <w:autoSpaceDE w:val="0"/>
        <w:autoSpaceDN w:val="0"/>
        <w:adjustRightInd w:val="0"/>
        <w:ind w:right="-57" w:hanging="4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</w:t>
      </w:r>
      <w:proofErr w:type="gramStart"/>
      <w:r w:rsidRPr="00A74FF9">
        <w:rPr>
          <w:rFonts w:eastAsia="Times New Roman"/>
          <w:sz w:val="24"/>
          <w:szCs w:val="24"/>
        </w:rPr>
        <w:t xml:space="preserve">В результате изучения </w:t>
      </w:r>
      <w:r w:rsidRPr="00E43490">
        <w:rPr>
          <w:rFonts w:eastAsia="Times New Roman"/>
          <w:sz w:val="24"/>
          <w:szCs w:val="24"/>
        </w:rPr>
        <w:t>«Иностранного языка (английского)»</w:t>
      </w:r>
      <w:r>
        <w:rPr>
          <w:rFonts w:eastAsia="Times New Roman"/>
          <w:b/>
          <w:sz w:val="24"/>
          <w:szCs w:val="24"/>
        </w:rPr>
        <w:t xml:space="preserve"> </w:t>
      </w:r>
      <w:r w:rsidRPr="00A74FF9">
        <w:rPr>
          <w:rFonts w:eastAsia="Times New Roman"/>
          <w:sz w:val="24"/>
          <w:szCs w:val="24"/>
        </w:rPr>
        <w:t>во 2-4 классах у обучающихся будут сформи</w:t>
      </w:r>
      <w:r w:rsidRPr="00A74FF9">
        <w:rPr>
          <w:rFonts w:eastAsia="Times New Roman"/>
          <w:sz w:val="24"/>
          <w:szCs w:val="24"/>
        </w:rPr>
        <w:softHyphen/>
        <w:t>рованы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  <w:proofErr w:type="gramEnd"/>
      <w:r w:rsidRPr="00A74FF9">
        <w:rPr>
          <w:rFonts w:eastAsia="Times New Roman"/>
          <w:sz w:val="24"/>
          <w:szCs w:val="24"/>
        </w:rPr>
        <w:t xml:space="preserve"> Будут  формироваться начальные навыки общения в устной и письменной форме с носителями иностранного языка, способности к творческой деятельности на иностранном языке.</w:t>
      </w:r>
    </w:p>
    <w:p w:rsidR="00AC7901" w:rsidRPr="00A74FF9" w:rsidRDefault="00AC7901" w:rsidP="00AC7901">
      <w:pPr>
        <w:autoSpaceDE w:val="0"/>
        <w:autoSpaceDN w:val="0"/>
        <w:adjustRightInd w:val="0"/>
        <w:ind w:right="-57" w:hanging="4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proofErr w:type="gramStart"/>
      <w:r w:rsidRPr="00A74FF9">
        <w:rPr>
          <w:rFonts w:eastAsia="Times New Roman"/>
          <w:sz w:val="24"/>
          <w:szCs w:val="24"/>
        </w:rPr>
        <w:t>На уровне  на</w:t>
      </w:r>
      <w:r w:rsidRPr="00A74FF9">
        <w:rPr>
          <w:rFonts w:eastAsia="Times New Roman"/>
          <w:sz w:val="24"/>
          <w:szCs w:val="24"/>
        </w:rPr>
        <w:softHyphen/>
        <w:t>чального общего образования иноязычное обра</w:t>
      </w:r>
      <w:r w:rsidRPr="00A74FF9">
        <w:rPr>
          <w:rFonts w:eastAsia="Times New Roman"/>
          <w:sz w:val="24"/>
          <w:szCs w:val="24"/>
        </w:rPr>
        <w:softHyphen/>
        <w:t>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3822F9" w:rsidRDefault="00E43490" w:rsidP="00E43490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3C3DC6">
        <w:rPr>
          <w:rFonts w:eastAsia="Times New Roman"/>
          <w:sz w:val="24"/>
          <w:szCs w:val="24"/>
        </w:rPr>
        <w:t>Предметная  область</w:t>
      </w:r>
      <w:r>
        <w:rPr>
          <w:rFonts w:eastAsia="Times New Roman"/>
          <w:sz w:val="24"/>
          <w:szCs w:val="24"/>
        </w:rPr>
        <w:t xml:space="preserve"> </w:t>
      </w:r>
      <w:r w:rsidR="003C3DC6" w:rsidRPr="00E43490">
        <w:rPr>
          <w:rFonts w:eastAsia="Times New Roman"/>
          <w:b/>
          <w:sz w:val="24"/>
          <w:szCs w:val="24"/>
        </w:rPr>
        <w:t>«Математика   и  информатика»</w:t>
      </w:r>
      <w:r w:rsidR="003C3DC6">
        <w:rPr>
          <w:rFonts w:eastAsia="Times New Roman"/>
          <w:sz w:val="24"/>
          <w:szCs w:val="24"/>
        </w:rPr>
        <w:t xml:space="preserve">    представлена   учебным</w:t>
      </w:r>
      <w:r>
        <w:rPr>
          <w:rFonts w:eastAsia="Times New Roman"/>
          <w:sz w:val="24"/>
          <w:szCs w:val="24"/>
        </w:rPr>
        <w:t xml:space="preserve"> </w:t>
      </w:r>
      <w:r w:rsidR="003C3DC6">
        <w:rPr>
          <w:rFonts w:eastAsia="Times New Roman"/>
          <w:sz w:val="24"/>
          <w:szCs w:val="24"/>
        </w:rPr>
        <w:t xml:space="preserve">предметом </w:t>
      </w:r>
      <w:r w:rsidR="003C3DC6">
        <w:rPr>
          <w:rFonts w:eastAsia="Times New Roman"/>
          <w:i/>
          <w:iCs/>
          <w:sz w:val="24"/>
          <w:szCs w:val="24"/>
        </w:rPr>
        <w:t>«Математика»,</w:t>
      </w:r>
      <w:r w:rsidR="003C3DC6">
        <w:rPr>
          <w:rFonts w:eastAsia="Times New Roman"/>
          <w:sz w:val="24"/>
          <w:szCs w:val="24"/>
        </w:rPr>
        <w:t xml:space="preserve"> который изучается в 1-4-х  классах в объёме 4 часа в неделю.</w:t>
      </w:r>
    </w:p>
    <w:p w:rsidR="003822F9" w:rsidRDefault="00E43490" w:rsidP="00E43490">
      <w:pPr>
        <w:tabs>
          <w:tab w:val="left" w:pos="0"/>
        </w:tabs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    </w:t>
      </w:r>
      <w:r w:rsidR="003C3DC6">
        <w:rPr>
          <w:rFonts w:eastAsia="Times New Roman"/>
          <w:i/>
          <w:iCs/>
          <w:sz w:val="24"/>
          <w:szCs w:val="24"/>
        </w:rPr>
        <w:t xml:space="preserve">Основные задачи реализации </w:t>
      </w:r>
      <w:r w:rsidR="003C3DC6">
        <w:rPr>
          <w:rFonts w:eastAsia="Times New Roman"/>
          <w:sz w:val="24"/>
          <w:szCs w:val="24"/>
        </w:rPr>
        <w:t>содержания предметной</w:t>
      </w:r>
      <w:r w:rsidR="003C3DC6">
        <w:rPr>
          <w:rFonts w:eastAsia="Times New Roman"/>
          <w:i/>
          <w:iCs/>
          <w:sz w:val="24"/>
          <w:szCs w:val="24"/>
        </w:rPr>
        <w:t xml:space="preserve"> области </w:t>
      </w:r>
      <w:r w:rsidR="003C3DC6" w:rsidRPr="00E43490">
        <w:rPr>
          <w:rFonts w:eastAsia="Times New Roman"/>
          <w:b/>
          <w:i/>
          <w:iCs/>
          <w:sz w:val="24"/>
          <w:szCs w:val="24"/>
        </w:rPr>
        <w:t>«Математика и информатика»</w:t>
      </w:r>
      <w:r w:rsidR="003C3DC6">
        <w:rPr>
          <w:rFonts w:eastAsia="Times New Roman"/>
          <w:i/>
          <w:iCs/>
          <w:sz w:val="24"/>
          <w:szCs w:val="24"/>
        </w:rPr>
        <w:t xml:space="preserve">: </w:t>
      </w:r>
      <w:r w:rsidR="003C3DC6">
        <w:rPr>
          <w:rFonts w:eastAsia="Times New Roman"/>
          <w:sz w:val="24"/>
          <w:szCs w:val="24"/>
        </w:rPr>
        <w:t>развитие математической речи,</w:t>
      </w:r>
      <w:r w:rsidR="003C3DC6">
        <w:rPr>
          <w:rFonts w:eastAsia="Times New Roman"/>
          <w:i/>
          <w:iCs/>
          <w:sz w:val="24"/>
          <w:szCs w:val="24"/>
        </w:rPr>
        <w:t xml:space="preserve"> </w:t>
      </w:r>
      <w:r w:rsidR="003C3DC6">
        <w:rPr>
          <w:rFonts w:eastAsia="Times New Roman"/>
          <w:sz w:val="24"/>
          <w:szCs w:val="24"/>
        </w:rPr>
        <w:t>логического и алгоритмического</w:t>
      </w:r>
      <w:r>
        <w:rPr>
          <w:sz w:val="20"/>
          <w:szCs w:val="20"/>
        </w:rPr>
        <w:t xml:space="preserve"> </w:t>
      </w:r>
      <w:r w:rsidR="003C3DC6">
        <w:rPr>
          <w:rFonts w:eastAsia="Times New Roman"/>
          <w:sz w:val="24"/>
          <w:szCs w:val="24"/>
        </w:rPr>
        <w:t>мышления, воображения, обеспечение первоначальных представлений о компьютерной грамотности</w:t>
      </w:r>
      <w:r w:rsidR="003C3DC6">
        <w:rPr>
          <w:rFonts w:eastAsia="Times New Roman"/>
          <w:sz w:val="28"/>
          <w:szCs w:val="28"/>
        </w:rPr>
        <w:t>.</w:t>
      </w:r>
    </w:p>
    <w:p w:rsidR="003822F9" w:rsidRDefault="003822F9">
      <w:pPr>
        <w:spacing w:line="12" w:lineRule="exact"/>
        <w:rPr>
          <w:sz w:val="20"/>
          <w:szCs w:val="20"/>
        </w:rPr>
      </w:pPr>
    </w:p>
    <w:p w:rsidR="003822F9" w:rsidRDefault="003C3DC6">
      <w:pPr>
        <w:spacing w:line="237" w:lineRule="auto"/>
        <w:ind w:left="260" w:firstLine="4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Обязательная часть учебного плана не предусматривает изуч</w:t>
      </w:r>
      <w:r w:rsidR="00AC7901">
        <w:rPr>
          <w:rFonts w:eastAsia="Times New Roman"/>
          <w:sz w:val="24"/>
          <w:szCs w:val="24"/>
        </w:rPr>
        <w:t>ение предмета «Информатика</w:t>
      </w:r>
      <w:r>
        <w:rPr>
          <w:rFonts w:eastAsia="Times New Roman"/>
          <w:sz w:val="24"/>
          <w:szCs w:val="24"/>
        </w:rPr>
        <w:t xml:space="preserve">». </w:t>
      </w:r>
      <w:r>
        <w:rPr>
          <w:rFonts w:eastAsia="Times New Roman"/>
          <w:i/>
          <w:iCs/>
          <w:sz w:val="24"/>
          <w:szCs w:val="24"/>
        </w:rPr>
        <w:t>Формирование ИКТ-компетентности</w:t>
      </w:r>
      <w:r>
        <w:rPr>
          <w:rFonts w:eastAsia="Times New Roman"/>
          <w:sz w:val="24"/>
          <w:szCs w:val="24"/>
        </w:rPr>
        <w:t xml:space="preserve"> младших школьников обеспечивается за счёт реализации всех предметов учебного плана, а освоение практики работы на компьютере предусмотрено в рамках учебного предмета «Технология» (учебный модуль «Практика работы на компьютере»).</w:t>
      </w:r>
    </w:p>
    <w:p w:rsidR="003822F9" w:rsidRDefault="003822F9">
      <w:pPr>
        <w:spacing w:line="15" w:lineRule="exact"/>
        <w:rPr>
          <w:sz w:val="20"/>
          <w:szCs w:val="20"/>
        </w:rPr>
      </w:pPr>
    </w:p>
    <w:p w:rsidR="00E43490" w:rsidRDefault="003C3DC6">
      <w:pPr>
        <w:spacing w:line="238" w:lineRule="auto"/>
        <w:ind w:left="260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Предметная область </w:t>
      </w:r>
      <w:r w:rsidRPr="00E43490">
        <w:rPr>
          <w:rFonts w:eastAsia="Times New Roman"/>
          <w:b/>
          <w:i/>
          <w:sz w:val="24"/>
          <w:szCs w:val="24"/>
        </w:rPr>
        <w:t>«Обществознание и естествознание (окружающий мир)»</w:t>
      </w:r>
      <w:r>
        <w:rPr>
          <w:rFonts w:eastAsia="Times New Roman"/>
          <w:sz w:val="24"/>
          <w:szCs w:val="24"/>
        </w:rPr>
        <w:t xml:space="preserve"> представлена предметом </w:t>
      </w:r>
      <w:r>
        <w:rPr>
          <w:rFonts w:eastAsia="Times New Roman"/>
          <w:i/>
          <w:i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Окружающий мир» (2 ч. в неделю). </w:t>
      </w:r>
    </w:p>
    <w:p w:rsidR="003822F9" w:rsidRDefault="003C3DC6">
      <w:pPr>
        <w:spacing w:line="238" w:lineRule="auto"/>
        <w:ind w:left="260" w:firstLine="56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задачи реализации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содержания предметной области </w:t>
      </w:r>
      <w:r w:rsidRPr="00E43490">
        <w:rPr>
          <w:rFonts w:eastAsia="Times New Roman"/>
          <w:b/>
          <w:i/>
          <w:iCs/>
          <w:sz w:val="24"/>
          <w:szCs w:val="24"/>
        </w:rPr>
        <w:t>«Обществознание и естествознание»</w:t>
      </w:r>
      <w:r>
        <w:rPr>
          <w:rFonts w:eastAsia="Times New Roman"/>
          <w:i/>
          <w:i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822F9" w:rsidRDefault="003822F9">
      <w:pPr>
        <w:spacing w:line="27" w:lineRule="exact"/>
        <w:rPr>
          <w:sz w:val="20"/>
          <w:szCs w:val="20"/>
        </w:rPr>
      </w:pPr>
    </w:p>
    <w:p w:rsidR="003822F9" w:rsidRDefault="00E43490" w:rsidP="00E43490">
      <w:pPr>
        <w:tabs>
          <w:tab w:val="left" w:pos="522"/>
        </w:tabs>
        <w:spacing w:line="236" w:lineRule="auto"/>
        <w:ind w:left="26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    В </w:t>
      </w:r>
      <w:r w:rsidR="003C3DC6">
        <w:rPr>
          <w:rFonts w:eastAsia="Times New Roman"/>
          <w:sz w:val="23"/>
          <w:szCs w:val="23"/>
        </w:rPr>
        <w:t>соответствии с письмом Министерства образования и науки РФ «О преподавании курса ОРКСЭ и об изучении предметной области ОДНКР» от 23.04.15 г. №08-611 учебный предмет включен в обязательную часть образовательной программы 4-го класса начальной школы в объеме 34 часов (1 час в неделю) в течение всего учебного года.</w:t>
      </w:r>
    </w:p>
    <w:p w:rsidR="003822F9" w:rsidRDefault="003822F9">
      <w:pPr>
        <w:spacing w:line="15" w:lineRule="exact"/>
        <w:rPr>
          <w:rFonts w:eastAsia="Times New Roman"/>
          <w:sz w:val="23"/>
          <w:szCs w:val="23"/>
        </w:rPr>
      </w:pPr>
    </w:p>
    <w:p w:rsidR="003822F9" w:rsidRDefault="003C3DC6">
      <w:pPr>
        <w:numPr>
          <w:ilvl w:val="1"/>
          <w:numId w:val="15"/>
        </w:numPr>
        <w:tabs>
          <w:tab w:val="left" w:pos="1124"/>
        </w:tabs>
        <w:spacing w:line="237" w:lineRule="auto"/>
        <w:ind w:left="260" w:firstLine="62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рамках предметной области </w:t>
      </w:r>
      <w:r w:rsidRPr="00E43490">
        <w:rPr>
          <w:rFonts w:eastAsia="Times New Roman"/>
          <w:b/>
          <w:i/>
          <w:sz w:val="24"/>
          <w:szCs w:val="24"/>
        </w:rPr>
        <w:t>«</w:t>
      </w:r>
      <w:r w:rsidRPr="00E43490">
        <w:rPr>
          <w:rFonts w:eastAsia="Times New Roman"/>
          <w:b/>
          <w:i/>
          <w:iCs/>
          <w:sz w:val="24"/>
          <w:szCs w:val="24"/>
        </w:rPr>
        <w:t>Основы религиозных культур и светской этики</w:t>
      </w:r>
      <w:r w:rsidRPr="00E43490">
        <w:rPr>
          <w:rFonts w:eastAsia="Times New Roman"/>
          <w:b/>
          <w:i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изучается учебный предмет «</w:t>
      </w:r>
      <w:r>
        <w:rPr>
          <w:rFonts w:eastAsia="Times New Roman"/>
          <w:sz w:val="23"/>
          <w:szCs w:val="23"/>
        </w:rPr>
        <w:t>Основы религиозных культур и светской этики»,</w:t>
      </w:r>
      <w:r w:rsidR="00E43490" w:rsidRPr="00E43490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запросам родителей (законных представителей) обучающихся - осуществляется изучение модуля «Основы православной культуры» в 4 классе в объёме 1 часа в неделю.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Формализованные</w:t>
      </w:r>
    </w:p>
    <w:p w:rsidR="003822F9" w:rsidRDefault="003822F9">
      <w:pPr>
        <w:spacing w:line="16" w:lineRule="exact"/>
        <w:rPr>
          <w:rFonts w:eastAsia="Times New Roman"/>
          <w:sz w:val="24"/>
          <w:szCs w:val="24"/>
        </w:rPr>
      </w:pPr>
    </w:p>
    <w:p w:rsidR="003822F9" w:rsidRDefault="003C3DC6" w:rsidP="00E4349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требования по оценке успеваемости по результатам освоения курса не предусматриваются, при преподавании курса ОРКСЭ предполагается безотметочная система оценки, а именно – качественная взаимооценка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портфелей достижений учеников. </w:t>
      </w:r>
    </w:p>
    <w:p w:rsidR="003822F9" w:rsidRDefault="003822F9">
      <w:pPr>
        <w:spacing w:line="10" w:lineRule="exact"/>
        <w:rPr>
          <w:sz w:val="20"/>
          <w:szCs w:val="20"/>
        </w:rPr>
      </w:pPr>
    </w:p>
    <w:p w:rsidR="003822F9" w:rsidRDefault="003C3DC6">
      <w:pPr>
        <w:spacing w:line="237" w:lineRule="auto"/>
        <w:ind w:left="260" w:firstLine="56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задачи реализации содержания предметной области </w:t>
      </w:r>
      <w:r w:rsidRPr="00E43490">
        <w:rPr>
          <w:rFonts w:eastAsia="Times New Roman"/>
          <w:b/>
          <w:i/>
          <w:sz w:val="24"/>
          <w:szCs w:val="24"/>
        </w:rPr>
        <w:t>«</w:t>
      </w:r>
      <w:r w:rsidRPr="00E43490">
        <w:rPr>
          <w:rFonts w:eastAsia="Times New Roman"/>
          <w:b/>
          <w:i/>
          <w:iCs/>
          <w:sz w:val="24"/>
          <w:szCs w:val="24"/>
        </w:rPr>
        <w:t>Основы религиозных культур и светской этики»</w:t>
      </w:r>
      <w:r>
        <w:rPr>
          <w:rFonts w:eastAsia="Times New Roman"/>
          <w:i/>
          <w:i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воспитание способности к духовному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развитию, нравственному самосовершенствованию. Формирование первоначальных представлений об отечественных традиционных религиях, их роли в культуре, истории и современности России.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620"/>
        <w:gridCol w:w="3100"/>
        <w:gridCol w:w="1860"/>
        <w:gridCol w:w="1540"/>
      </w:tblGrid>
      <w:tr w:rsidR="003822F9">
        <w:trPr>
          <w:trHeight w:val="276"/>
        </w:trPr>
        <w:tc>
          <w:tcPr>
            <w:tcW w:w="2880" w:type="dxa"/>
            <w:gridSpan w:val="2"/>
            <w:vAlign w:val="bottom"/>
          </w:tcPr>
          <w:p w:rsidR="003822F9" w:rsidRDefault="003C3DC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Предметная  область</w:t>
            </w:r>
          </w:p>
        </w:tc>
        <w:tc>
          <w:tcPr>
            <w:tcW w:w="3100" w:type="dxa"/>
            <w:vAlign w:val="bottom"/>
          </w:tcPr>
          <w:p w:rsidR="003822F9" w:rsidRDefault="003C3DC6">
            <w:pPr>
              <w:ind w:left="60"/>
              <w:rPr>
                <w:sz w:val="20"/>
                <w:szCs w:val="20"/>
              </w:rPr>
            </w:pPr>
            <w:r w:rsidRPr="00AC0F10">
              <w:rPr>
                <w:rFonts w:eastAsia="Times New Roman"/>
                <w:b/>
                <w:i/>
                <w:sz w:val="24"/>
                <w:szCs w:val="24"/>
              </w:rPr>
              <w:t>«Искусство»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860" w:type="dxa"/>
            <w:vAlign w:val="bottom"/>
          </w:tcPr>
          <w:p w:rsidR="003822F9" w:rsidRDefault="003C3DC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</w:t>
            </w:r>
          </w:p>
        </w:tc>
        <w:tc>
          <w:tcPr>
            <w:tcW w:w="1540" w:type="dxa"/>
            <w:vAlign w:val="bottom"/>
          </w:tcPr>
          <w:p w:rsidR="003822F9" w:rsidRDefault="003C3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«Музыка»  и</w:t>
            </w:r>
          </w:p>
        </w:tc>
      </w:tr>
      <w:tr w:rsidR="003822F9">
        <w:trPr>
          <w:trHeight w:val="274"/>
        </w:trPr>
        <w:tc>
          <w:tcPr>
            <w:tcW w:w="5980" w:type="dxa"/>
            <w:gridSpan w:val="3"/>
            <w:vAlign w:val="bottom"/>
          </w:tcPr>
          <w:p w:rsidR="003822F9" w:rsidRDefault="003C3DC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«Изобразительное искусство» по 1 часу в неделю.</w:t>
            </w:r>
          </w:p>
        </w:tc>
        <w:tc>
          <w:tcPr>
            <w:tcW w:w="1860" w:type="dxa"/>
            <w:vAlign w:val="bottom"/>
          </w:tcPr>
          <w:p w:rsidR="003822F9" w:rsidRDefault="003822F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3822F9" w:rsidRDefault="003822F9">
            <w:pPr>
              <w:rPr>
                <w:sz w:val="23"/>
                <w:szCs w:val="23"/>
              </w:rPr>
            </w:pPr>
          </w:p>
        </w:tc>
      </w:tr>
      <w:tr w:rsidR="003822F9">
        <w:trPr>
          <w:trHeight w:val="276"/>
        </w:trPr>
        <w:tc>
          <w:tcPr>
            <w:tcW w:w="9380" w:type="dxa"/>
            <w:gridSpan w:val="5"/>
            <w:vAlign w:val="bottom"/>
          </w:tcPr>
          <w:p w:rsidR="003822F9" w:rsidRDefault="003C3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 задачи   реализации   содержания  предметной   области   </w:t>
            </w:r>
            <w:r w:rsidRPr="00AC0F10">
              <w:rPr>
                <w:rFonts w:eastAsia="Times New Roman"/>
                <w:b/>
                <w:i/>
                <w:sz w:val="24"/>
                <w:szCs w:val="24"/>
              </w:rPr>
              <w:t>«Искусство»:</w:t>
            </w:r>
          </w:p>
        </w:tc>
      </w:tr>
      <w:tr w:rsidR="003822F9">
        <w:trPr>
          <w:trHeight w:val="276"/>
        </w:trPr>
        <w:tc>
          <w:tcPr>
            <w:tcW w:w="1260" w:type="dxa"/>
            <w:vAlign w:val="bottom"/>
          </w:tcPr>
          <w:p w:rsidR="003822F9" w:rsidRDefault="003C3D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620" w:type="dxa"/>
            <w:vAlign w:val="bottom"/>
          </w:tcPr>
          <w:p w:rsidR="003822F9" w:rsidRDefault="003C3D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6500" w:type="dxa"/>
            <w:gridSpan w:val="3"/>
            <w:vAlign w:val="bottom"/>
          </w:tcPr>
          <w:p w:rsidR="003822F9" w:rsidRDefault="003C3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 художественно-образному,    эмоционально-ценностному</w:t>
            </w:r>
          </w:p>
        </w:tc>
      </w:tr>
      <w:tr w:rsidR="003822F9">
        <w:trPr>
          <w:trHeight w:val="277"/>
        </w:trPr>
        <w:tc>
          <w:tcPr>
            <w:tcW w:w="1260" w:type="dxa"/>
            <w:vAlign w:val="bottom"/>
          </w:tcPr>
          <w:p w:rsidR="003822F9" w:rsidRPr="00AC0F10" w:rsidRDefault="003C3DC6">
            <w:pPr>
              <w:rPr>
                <w:sz w:val="20"/>
                <w:szCs w:val="20"/>
              </w:rPr>
            </w:pPr>
            <w:r w:rsidRPr="00AC0F10">
              <w:rPr>
                <w:rFonts w:eastAsia="Times New Roman"/>
                <w:w w:val="99"/>
                <w:sz w:val="24"/>
                <w:szCs w:val="24"/>
              </w:rPr>
              <w:t>восприятию</w:t>
            </w:r>
          </w:p>
        </w:tc>
        <w:tc>
          <w:tcPr>
            <w:tcW w:w="1620" w:type="dxa"/>
            <w:vAlign w:val="bottom"/>
          </w:tcPr>
          <w:p w:rsidR="003822F9" w:rsidRDefault="003C3DC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4960" w:type="dxa"/>
            <w:gridSpan w:val="2"/>
            <w:vAlign w:val="bottom"/>
          </w:tcPr>
          <w:p w:rsidR="003822F9" w:rsidRDefault="003C3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 и музыкального  искусства,</w:t>
            </w:r>
          </w:p>
        </w:tc>
        <w:tc>
          <w:tcPr>
            <w:tcW w:w="1540" w:type="dxa"/>
            <w:vAlign w:val="bottom"/>
          </w:tcPr>
          <w:p w:rsidR="003822F9" w:rsidRDefault="003C3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выражению  в</w:t>
            </w:r>
          </w:p>
        </w:tc>
      </w:tr>
    </w:tbl>
    <w:p w:rsidR="003822F9" w:rsidRDefault="003C3DC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творческих  работах своего отношения к окружающему миру.</w:t>
      </w:r>
    </w:p>
    <w:p w:rsidR="003822F9" w:rsidRDefault="003822F9">
      <w:pPr>
        <w:spacing w:line="12" w:lineRule="exact"/>
        <w:rPr>
          <w:sz w:val="20"/>
          <w:szCs w:val="20"/>
        </w:rPr>
      </w:pPr>
    </w:p>
    <w:p w:rsidR="00AC0F10" w:rsidRDefault="003C3DC6">
      <w:pPr>
        <w:spacing w:line="237" w:lineRule="auto"/>
        <w:ind w:left="260" w:right="20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Предметная область </w:t>
      </w:r>
      <w:r w:rsidRPr="00AC0F10">
        <w:rPr>
          <w:rFonts w:eastAsia="Times New Roman"/>
          <w:b/>
          <w:i/>
          <w:sz w:val="24"/>
          <w:szCs w:val="24"/>
        </w:rPr>
        <w:t>«Технология»</w:t>
      </w:r>
      <w:r>
        <w:rPr>
          <w:rFonts w:eastAsia="Times New Roman"/>
          <w:sz w:val="24"/>
          <w:szCs w:val="24"/>
        </w:rPr>
        <w:t xml:space="preserve"> представлена предметом «Технология» (1 час в неделю в 1-4-х классах). </w:t>
      </w:r>
    </w:p>
    <w:p w:rsidR="003822F9" w:rsidRDefault="003C3DC6" w:rsidP="00CA6157">
      <w:pPr>
        <w:spacing w:line="237" w:lineRule="auto"/>
        <w:ind w:left="260" w:right="20" w:firstLine="5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</w:t>
      </w:r>
      <w:r>
        <w:rPr>
          <w:rFonts w:eastAsia="Times New Roman"/>
          <w:i/>
          <w:iCs/>
          <w:sz w:val="24"/>
          <w:szCs w:val="24"/>
        </w:rPr>
        <w:t>задачи реализации содержания предметной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области </w:t>
      </w:r>
      <w:r w:rsidRPr="00AC0F10">
        <w:rPr>
          <w:rFonts w:eastAsia="Times New Roman"/>
          <w:b/>
          <w:i/>
          <w:sz w:val="24"/>
          <w:szCs w:val="24"/>
        </w:rPr>
        <w:t>«</w:t>
      </w:r>
      <w:r w:rsidRPr="00AC0F10">
        <w:rPr>
          <w:rFonts w:eastAsia="Times New Roman"/>
          <w:b/>
          <w:i/>
          <w:iCs/>
          <w:sz w:val="24"/>
          <w:szCs w:val="24"/>
        </w:rPr>
        <w:t>Технология»</w:t>
      </w:r>
      <w:r>
        <w:rPr>
          <w:rFonts w:eastAsia="Times New Roman"/>
          <w:i/>
          <w:i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формирование опыта как основы обучения и познания,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</w:t>
      </w:r>
      <w:r w:rsidR="00AC0F10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учебных предметов, формирование первоначального опыта практической преобразовательной деятельности.</w:t>
      </w:r>
    </w:p>
    <w:p w:rsidR="003822F9" w:rsidRDefault="003822F9" w:rsidP="00CA6157">
      <w:pPr>
        <w:spacing w:line="14" w:lineRule="exact"/>
        <w:jc w:val="both"/>
        <w:rPr>
          <w:sz w:val="20"/>
          <w:szCs w:val="20"/>
        </w:rPr>
      </w:pPr>
    </w:p>
    <w:p w:rsidR="003822F9" w:rsidRDefault="003C3DC6" w:rsidP="00CA6157">
      <w:pPr>
        <w:spacing w:line="234" w:lineRule="auto"/>
        <w:ind w:left="260" w:right="80" w:firstLine="5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Предметная область </w:t>
      </w:r>
      <w:r w:rsidRPr="00E34DBE">
        <w:rPr>
          <w:rFonts w:eastAsia="Times New Roman"/>
          <w:b/>
          <w:i/>
          <w:sz w:val="24"/>
          <w:szCs w:val="24"/>
        </w:rPr>
        <w:t>«Физическая культура»</w:t>
      </w:r>
      <w:r>
        <w:rPr>
          <w:rFonts w:eastAsia="Times New Roman"/>
          <w:sz w:val="24"/>
          <w:szCs w:val="24"/>
        </w:rPr>
        <w:t xml:space="preserve"> представлена </w:t>
      </w:r>
      <w:r>
        <w:rPr>
          <w:rFonts w:eastAsia="Times New Roman"/>
          <w:i/>
          <w:iCs/>
          <w:sz w:val="24"/>
          <w:szCs w:val="24"/>
        </w:rPr>
        <w:t>учебным предметом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«Физическая культура» </w:t>
      </w:r>
      <w:r>
        <w:rPr>
          <w:rFonts w:eastAsia="Times New Roman"/>
          <w:sz w:val="24"/>
          <w:szCs w:val="24"/>
        </w:rPr>
        <w:t>(</w:t>
      </w:r>
      <w:r w:rsidR="00377236">
        <w:rPr>
          <w:rFonts w:eastAsia="Times New Roman"/>
          <w:sz w:val="24"/>
          <w:szCs w:val="24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неделю).</w:t>
      </w:r>
    </w:p>
    <w:p w:rsidR="003822F9" w:rsidRDefault="003822F9" w:rsidP="00CA6157">
      <w:pPr>
        <w:spacing w:line="14" w:lineRule="exact"/>
        <w:jc w:val="both"/>
        <w:rPr>
          <w:sz w:val="20"/>
          <w:szCs w:val="20"/>
        </w:rPr>
      </w:pPr>
    </w:p>
    <w:p w:rsidR="003822F9" w:rsidRPr="00CA6157" w:rsidRDefault="003C3DC6" w:rsidP="003E1A9B">
      <w:pPr>
        <w:spacing w:line="234" w:lineRule="auto"/>
        <w:ind w:firstLine="56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задачи реализации содержания предметной области </w:t>
      </w:r>
      <w:r w:rsidRPr="00E34DBE">
        <w:rPr>
          <w:rFonts w:eastAsia="Times New Roman"/>
          <w:b/>
          <w:i/>
          <w:sz w:val="24"/>
          <w:szCs w:val="24"/>
        </w:rPr>
        <w:t>«</w:t>
      </w:r>
      <w:r w:rsidR="00E34DBE">
        <w:rPr>
          <w:rFonts w:eastAsia="Times New Roman"/>
          <w:b/>
          <w:i/>
          <w:iCs/>
          <w:sz w:val="24"/>
          <w:szCs w:val="24"/>
        </w:rPr>
        <w:t>Физическая</w:t>
      </w:r>
      <w:r w:rsidR="003E1A9B">
        <w:rPr>
          <w:rFonts w:eastAsia="Times New Roman"/>
          <w:b/>
          <w:i/>
          <w:iCs/>
          <w:sz w:val="24"/>
          <w:szCs w:val="24"/>
        </w:rPr>
        <w:t xml:space="preserve"> </w:t>
      </w:r>
      <w:r w:rsidRPr="00E34DBE">
        <w:rPr>
          <w:rFonts w:eastAsia="Times New Roman"/>
          <w:b/>
          <w:i/>
          <w:iCs/>
          <w:sz w:val="24"/>
          <w:szCs w:val="24"/>
        </w:rPr>
        <w:t>культура»</w:t>
      </w:r>
      <w:r>
        <w:rPr>
          <w:rFonts w:eastAsia="Times New Roman"/>
          <w:i/>
          <w:i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укрепление здоровья,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содействие гармоничному физическому,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нравственному</w:t>
      </w:r>
      <w:r w:rsidR="00E34DBE">
        <w:rPr>
          <w:sz w:val="20"/>
          <w:szCs w:val="20"/>
        </w:rPr>
        <w:t xml:space="preserve">  </w:t>
      </w:r>
      <w:r w:rsidR="00E34DBE">
        <w:rPr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</w:t>
      </w:r>
      <w:r w:rsidR="00CA6157"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 xml:space="preserve">укрепление здоровья, навыков здорового и безопасного образа жизни. Результаты </w:t>
      </w:r>
      <w:r>
        <w:rPr>
          <w:rFonts w:eastAsia="Times New Roman"/>
          <w:sz w:val="23"/>
          <w:szCs w:val="23"/>
        </w:rPr>
        <w:lastRenderedPageBreak/>
        <w:t>физкультурно-спортивного комплекса «Готов к труду и обороне» (ГТО) отнесены к предметным результатам освоения основной образовательной программы по физической культуре.</w:t>
      </w:r>
    </w:p>
    <w:p w:rsidR="00E34DBE" w:rsidRDefault="00E34DBE" w:rsidP="00E34DB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4DBE">
        <w:rPr>
          <w:b/>
          <w:i/>
          <w:sz w:val="24"/>
          <w:szCs w:val="24"/>
        </w:rPr>
        <w:t xml:space="preserve">     Часть учебного плана, формируемая участниками образовательных отношений,</w:t>
      </w:r>
      <w:r w:rsidRPr="00A74FF9">
        <w:rPr>
          <w:sz w:val="24"/>
          <w:szCs w:val="24"/>
        </w:rPr>
        <w:t xml:space="preserve"> обеспечивает реализацию индивидуальных потребностей обучающихся</w:t>
      </w:r>
      <w:r>
        <w:rPr>
          <w:sz w:val="24"/>
          <w:szCs w:val="24"/>
        </w:rPr>
        <w:t xml:space="preserve"> и по запросам участников образовательных отношений</w:t>
      </w:r>
      <w:r w:rsidRPr="00A74FF9">
        <w:rPr>
          <w:sz w:val="24"/>
          <w:szCs w:val="24"/>
        </w:rPr>
        <w:t>.</w:t>
      </w:r>
    </w:p>
    <w:p w:rsidR="00E34DBE" w:rsidRPr="00A74FF9" w:rsidRDefault="00E34DBE" w:rsidP="00CA6157">
      <w:pPr>
        <w:autoSpaceDE w:val="0"/>
        <w:autoSpaceDN w:val="0"/>
        <w:adjustRightInd w:val="0"/>
        <w:jc w:val="both"/>
        <w:rPr>
          <w:rFonts w:eastAsia="Times New Roman"/>
          <w:iCs/>
          <w:sz w:val="24"/>
          <w:szCs w:val="24"/>
        </w:rPr>
      </w:pPr>
      <w:r w:rsidRPr="00DE76EF">
        <w:rPr>
          <w:sz w:val="24"/>
          <w:szCs w:val="24"/>
        </w:rPr>
        <w:t xml:space="preserve">     </w:t>
      </w:r>
      <w:r w:rsidRPr="00A74FF9">
        <w:rPr>
          <w:rFonts w:eastAsia="Times New Roman"/>
          <w:iCs/>
          <w:sz w:val="24"/>
          <w:szCs w:val="24"/>
        </w:rPr>
        <w:t xml:space="preserve">        Данная часть в пределах максимально допустимой недельной нагрузки составляет по 1 часу в неделю в 1 – 4 классах.</w:t>
      </w:r>
    </w:p>
    <w:p w:rsidR="00E34DBE" w:rsidRDefault="00E34DBE" w:rsidP="00E34DBE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74FF9">
        <w:rPr>
          <w:rFonts w:ascii="Times New Roman" w:hAnsi="Times New Roman"/>
          <w:color w:val="auto"/>
          <w:sz w:val="24"/>
          <w:szCs w:val="24"/>
        </w:rPr>
        <w:t xml:space="preserve">Время, отводимое на данную часть внутри максимально допустимой недельной </w:t>
      </w:r>
      <w:r w:rsidRPr="00A74FF9">
        <w:rPr>
          <w:rFonts w:ascii="Times New Roman" w:hAnsi="Times New Roman"/>
          <w:color w:val="auto"/>
          <w:spacing w:val="2"/>
          <w:sz w:val="24"/>
          <w:szCs w:val="24"/>
        </w:rPr>
        <w:t>нагрузки обучающихся</w:t>
      </w:r>
      <w:r w:rsidRPr="00A74FF9">
        <w:rPr>
          <w:rFonts w:ascii="Times New Roman" w:hAnsi="Times New Roman"/>
          <w:color w:val="auto"/>
          <w:sz w:val="24"/>
          <w:szCs w:val="24"/>
        </w:rPr>
        <w:t>, в учреждении  использовано на увеличение учебных часов, от</w:t>
      </w:r>
      <w:r w:rsidRPr="00A74FF9">
        <w:rPr>
          <w:rFonts w:ascii="Times New Roman" w:hAnsi="Times New Roman"/>
          <w:color w:val="auto"/>
          <w:spacing w:val="2"/>
          <w:sz w:val="24"/>
          <w:szCs w:val="24"/>
        </w:rPr>
        <w:t>водимых на изучение отдельных учебных предметов обяза</w:t>
      </w:r>
      <w:r w:rsidRPr="00A74FF9">
        <w:rPr>
          <w:rFonts w:ascii="Times New Roman" w:hAnsi="Times New Roman"/>
          <w:color w:val="auto"/>
          <w:sz w:val="24"/>
          <w:szCs w:val="24"/>
        </w:rPr>
        <w:t xml:space="preserve">тельной части (русского языка с 4 часов до 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A74FF9">
        <w:rPr>
          <w:rFonts w:ascii="Times New Roman" w:hAnsi="Times New Roman"/>
          <w:color w:val="auto"/>
          <w:sz w:val="24"/>
          <w:szCs w:val="24"/>
        </w:rPr>
        <w:t xml:space="preserve"> часов в 1-3 классах</w:t>
      </w:r>
      <w:r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733AD4">
        <w:rPr>
          <w:rFonts w:ascii="Times New Roman" w:hAnsi="Times New Roman"/>
          <w:color w:val="auto"/>
          <w:sz w:val="24"/>
          <w:szCs w:val="24"/>
        </w:rPr>
        <w:t xml:space="preserve"> литературного чтения с 3 до 4</w:t>
      </w:r>
      <w:r w:rsidRPr="00A74FF9">
        <w:rPr>
          <w:rFonts w:ascii="Times New Roman" w:hAnsi="Times New Roman"/>
          <w:color w:val="auto"/>
          <w:sz w:val="24"/>
          <w:szCs w:val="24"/>
        </w:rPr>
        <w:t xml:space="preserve"> часов в 4 классе).</w:t>
      </w:r>
    </w:p>
    <w:p w:rsidR="00E34DBE" w:rsidRPr="00A74FF9" w:rsidRDefault="00E34DBE" w:rsidP="00E34DBE">
      <w:pPr>
        <w:tabs>
          <w:tab w:val="left" w:pos="4500"/>
          <w:tab w:val="left" w:pos="9180"/>
          <w:tab w:val="left" w:pos="93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A74FF9">
        <w:rPr>
          <w:rFonts w:eastAsia="Times New Roman"/>
          <w:sz w:val="24"/>
          <w:szCs w:val="24"/>
        </w:rPr>
        <w:t xml:space="preserve">     Представленные в учебном плане образовательные области  содержат учебный материал, который способствует интеллектуальному, духовно-нравственному и физическому развитию младших школьников, а также формированию у обучающихся умений и навыков познания и преобразования самих себя и окружающей действительности.</w:t>
      </w:r>
    </w:p>
    <w:p w:rsidR="00E34DBE" w:rsidRPr="00A74FF9" w:rsidRDefault="00E34DBE" w:rsidP="00E34DBE">
      <w:pPr>
        <w:pStyle w:val="a8"/>
        <w:spacing w:line="24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A74FF9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образования при получении начального общего образования реализуется  за счёт изучения всех обязательных областей, обеспечивающих целостное восприятие мира, использование </w:t>
      </w:r>
      <w:proofErr w:type="spellStart"/>
      <w:r w:rsidRPr="00A74FF9">
        <w:rPr>
          <w:rFonts w:ascii="Times New Roman" w:hAnsi="Times New Roman"/>
          <w:color w:val="auto"/>
          <w:spacing w:val="-4"/>
          <w:sz w:val="24"/>
          <w:szCs w:val="24"/>
        </w:rPr>
        <w:t>системно­деятельностного</w:t>
      </w:r>
      <w:proofErr w:type="spellEnd"/>
      <w:r w:rsidRPr="00A74FF9">
        <w:rPr>
          <w:rFonts w:ascii="Times New Roman" w:hAnsi="Times New Roman"/>
          <w:color w:val="auto"/>
          <w:spacing w:val="-4"/>
          <w:sz w:val="24"/>
          <w:szCs w:val="24"/>
        </w:rPr>
        <w:t xml:space="preserve"> подхода и индивидуализацию обучения.</w:t>
      </w:r>
    </w:p>
    <w:p w:rsidR="003822F9" w:rsidRDefault="003822F9">
      <w:pPr>
        <w:spacing w:line="12" w:lineRule="exact"/>
        <w:rPr>
          <w:rFonts w:eastAsia="Times New Roman"/>
          <w:sz w:val="24"/>
          <w:szCs w:val="24"/>
        </w:rPr>
      </w:pPr>
    </w:p>
    <w:p w:rsidR="003822F9" w:rsidRDefault="003C3DC6">
      <w:pPr>
        <w:spacing w:line="236" w:lineRule="auto"/>
        <w:ind w:left="260" w:right="20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</w:t>
      </w:r>
      <w:r w:rsidR="00E34DBE">
        <w:rPr>
          <w:rFonts w:eastAsia="Times New Roman"/>
          <w:sz w:val="24"/>
          <w:szCs w:val="24"/>
        </w:rPr>
        <w:t>ение образовательной программы соп</w:t>
      </w:r>
      <w:r>
        <w:rPr>
          <w:rFonts w:eastAsia="Times New Roman"/>
          <w:sz w:val="24"/>
          <w:szCs w:val="24"/>
        </w:rPr>
        <w:t xml:space="preserve">ровождается </w:t>
      </w:r>
      <w:r w:rsidR="00E34DBE">
        <w:rPr>
          <w:rFonts w:eastAsia="Times New Roman"/>
          <w:sz w:val="24"/>
          <w:szCs w:val="24"/>
        </w:rPr>
        <w:t xml:space="preserve"> годовой </w:t>
      </w:r>
      <w:r>
        <w:rPr>
          <w:rFonts w:eastAsia="Times New Roman"/>
          <w:sz w:val="24"/>
          <w:szCs w:val="24"/>
        </w:rPr>
        <w:t xml:space="preserve">промежуточной аттестацией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3822F9" w:rsidRDefault="003822F9">
      <w:pPr>
        <w:spacing w:line="13" w:lineRule="exact"/>
        <w:rPr>
          <w:rFonts w:eastAsia="Times New Roman"/>
          <w:sz w:val="24"/>
          <w:szCs w:val="24"/>
        </w:rPr>
      </w:pPr>
    </w:p>
    <w:p w:rsidR="003822F9" w:rsidRDefault="00E34DBE" w:rsidP="00E34DBE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proofErr w:type="gramStart"/>
      <w:r w:rsidR="003C3DC6">
        <w:rPr>
          <w:rFonts w:eastAsia="Times New Roman"/>
          <w:sz w:val="24"/>
          <w:szCs w:val="24"/>
        </w:rPr>
        <w:t>Промежуточная аттестация обучающи</w:t>
      </w:r>
      <w:r>
        <w:rPr>
          <w:rFonts w:eastAsia="Times New Roman"/>
          <w:sz w:val="24"/>
          <w:szCs w:val="24"/>
        </w:rPr>
        <w:t>хся, осваивающих программы началь</w:t>
      </w:r>
      <w:r w:rsidR="003C3DC6">
        <w:rPr>
          <w:rFonts w:eastAsia="Times New Roman"/>
          <w:sz w:val="24"/>
          <w:szCs w:val="24"/>
        </w:rPr>
        <w:t>ного общего образования</w:t>
      </w:r>
      <w:r w:rsidR="003E1A9B">
        <w:rPr>
          <w:rFonts w:eastAsia="Times New Roman"/>
          <w:sz w:val="24"/>
          <w:szCs w:val="24"/>
        </w:rPr>
        <w:t xml:space="preserve">, </w:t>
      </w:r>
      <w:r w:rsidR="003C3DC6">
        <w:rPr>
          <w:rFonts w:eastAsia="Times New Roman"/>
          <w:sz w:val="24"/>
          <w:szCs w:val="24"/>
        </w:rPr>
        <w:t xml:space="preserve"> регламентирована Положением «О формах, периодичности и порядке текущего контроля успеваемости и промежуточной аттестации </w:t>
      </w:r>
      <w:r>
        <w:rPr>
          <w:rFonts w:eastAsia="Times New Roman"/>
          <w:sz w:val="24"/>
          <w:szCs w:val="24"/>
        </w:rPr>
        <w:t>об</w:t>
      </w:r>
      <w:r w:rsidR="003C3DC6">
        <w:rPr>
          <w:rFonts w:eastAsia="Times New Roman"/>
          <w:sz w:val="24"/>
          <w:szCs w:val="24"/>
        </w:rPr>
        <w:t>уча</w:t>
      </w:r>
      <w:r>
        <w:rPr>
          <w:rFonts w:eastAsia="Times New Roman"/>
          <w:sz w:val="24"/>
          <w:szCs w:val="24"/>
        </w:rPr>
        <w:t>ю</w:t>
      </w:r>
      <w:r w:rsidR="003C3DC6">
        <w:rPr>
          <w:rFonts w:eastAsia="Times New Roman"/>
          <w:sz w:val="24"/>
          <w:szCs w:val="24"/>
        </w:rPr>
        <w:t>щихся».</w:t>
      </w:r>
      <w:proofErr w:type="gramEnd"/>
    </w:p>
    <w:p w:rsidR="003822F9" w:rsidRDefault="003822F9">
      <w:pPr>
        <w:spacing w:line="14" w:lineRule="exact"/>
        <w:rPr>
          <w:rFonts w:eastAsia="Times New Roman"/>
          <w:sz w:val="24"/>
          <w:szCs w:val="24"/>
        </w:rPr>
      </w:pPr>
    </w:p>
    <w:p w:rsidR="00E34DBE" w:rsidRPr="00E34DBE" w:rsidRDefault="00E34DBE" w:rsidP="00E34DB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E34DBE">
        <w:rPr>
          <w:rFonts w:eastAsia="Times New Roman"/>
          <w:sz w:val="24"/>
          <w:szCs w:val="24"/>
        </w:rPr>
        <w:t>Промежуточную аттестацию с аттестационными испытаниями проходят (допускаются) все обучающиеся 1 - 4 классов.</w:t>
      </w:r>
    </w:p>
    <w:p w:rsidR="00E34DBE" w:rsidRPr="00E34DBE" w:rsidRDefault="00E34DBE" w:rsidP="00E34DBE">
      <w:pPr>
        <w:jc w:val="both"/>
        <w:rPr>
          <w:rFonts w:eastAsia="Times New Roman"/>
          <w:sz w:val="24"/>
          <w:szCs w:val="24"/>
        </w:rPr>
      </w:pPr>
      <w:r w:rsidRPr="00E34DBE">
        <w:rPr>
          <w:rFonts w:eastAsia="Times New Roman"/>
          <w:sz w:val="24"/>
          <w:szCs w:val="24"/>
        </w:rPr>
        <w:t xml:space="preserve">Годовая промежуточная аттестация с аттестационными испытаниями обучающихся  1- 4 классов сопровождается проведением аттестационных испытаний по следующим предметам учебного плана: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3241"/>
        <w:gridCol w:w="5528"/>
      </w:tblGrid>
      <w:tr w:rsidR="00E34DBE" w:rsidRPr="00E34DBE" w:rsidTr="00002C9E">
        <w:tc>
          <w:tcPr>
            <w:tcW w:w="1120" w:type="dxa"/>
          </w:tcPr>
          <w:p w:rsidR="00E34DBE" w:rsidRPr="00E34DBE" w:rsidRDefault="00E34DBE" w:rsidP="00002C9E">
            <w:pPr>
              <w:jc w:val="center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Класс</w:t>
            </w:r>
          </w:p>
        </w:tc>
        <w:tc>
          <w:tcPr>
            <w:tcW w:w="3241" w:type="dxa"/>
          </w:tcPr>
          <w:p w:rsidR="00E34DBE" w:rsidRPr="00E34DBE" w:rsidRDefault="00E34DBE" w:rsidP="00002C9E">
            <w:pPr>
              <w:jc w:val="center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E34DBE" w:rsidRPr="00E34DBE" w:rsidRDefault="00E34DBE" w:rsidP="00002C9E">
            <w:pPr>
              <w:jc w:val="center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Форма</w:t>
            </w:r>
          </w:p>
        </w:tc>
      </w:tr>
      <w:tr w:rsidR="00E34DBE" w:rsidRPr="00E34DBE" w:rsidTr="00002C9E">
        <w:tc>
          <w:tcPr>
            <w:tcW w:w="1120" w:type="dxa"/>
          </w:tcPr>
          <w:p w:rsidR="00E34DBE" w:rsidRPr="00E34DBE" w:rsidRDefault="00E34DBE" w:rsidP="00002C9E">
            <w:pPr>
              <w:jc w:val="center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E34DBE" w:rsidRPr="00E34DBE" w:rsidRDefault="00E34DBE" w:rsidP="00002C9E">
            <w:pPr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1. Русский язык</w:t>
            </w:r>
          </w:p>
          <w:p w:rsidR="00E34DBE" w:rsidRPr="00E34DBE" w:rsidRDefault="00E34DBE" w:rsidP="0000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2.Математика</w:t>
            </w:r>
          </w:p>
          <w:p w:rsidR="00E34DBE" w:rsidRPr="00E34DBE" w:rsidRDefault="00E34DBE" w:rsidP="00002C9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34DBE" w:rsidRPr="00E34DBE" w:rsidRDefault="00E34DBE" w:rsidP="0000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1.Контрольный диктант</w:t>
            </w:r>
          </w:p>
          <w:p w:rsidR="00E34DBE" w:rsidRPr="00E34DBE" w:rsidRDefault="00E34DBE" w:rsidP="0000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2.Контрольная работа</w:t>
            </w:r>
          </w:p>
        </w:tc>
      </w:tr>
      <w:tr w:rsidR="00E34DBE" w:rsidRPr="00E34DBE" w:rsidTr="00002C9E">
        <w:tc>
          <w:tcPr>
            <w:tcW w:w="1120" w:type="dxa"/>
          </w:tcPr>
          <w:p w:rsidR="00E34DBE" w:rsidRPr="00E34DBE" w:rsidRDefault="00E34DBE" w:rsidP="00002C9E">
            <w:pPr>
              <w:jc w:val="center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E34DBE" w:rsidRPr="00E34DBE" w:rsidRDefault="00E34DBE" w:rsidP="00002C9E">
            <w:pPr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1. Русский язык</w:t>
            </w:r>
          </w:p>
          <w:p w:rsidR="00E34DBE" w:rsidRPr="00E34DBE" w:rsidRDefault="00E34DBE" w:rsidP="0000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2.Математика</w:t>
            </w:r>
          </w:p>
          <w:p w:rsidR="00E34DBE" w:rsidRPr="00E34DBE" w:rsidRDefault="00E34DBE" w:rsidP="00002C9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34DBE" w:rsidRPr="00E34DBE" w:rsidRDefault="00E34DBE" w:rsidP="0000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1.Контрольный диктант</w:t>
            </w:r>
          </w:p>
          <w:p w:rsidR="00E34DBE" w:rsidRPr="00E34DBE" w:rsidRDefault="00E34DBE" w:rsidP="0000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2.Контрольная работа</w:t>
            </w:r>
          </w:p>
        </w:tc>
      </w:tr>
      <w:tr w:rsidR="00E34DBE" w:rsidRPr="00E34DBE" w:rsidTr="00002C9E">
        <w:tc>
          <w:tcPr>
            <w:tcW w:w="1120" w:type="dxa"/>
          </w:tcPr>
          <w:p w:rsidR="00E34DBE" w:rsidRPr="00E34DBE" w:rsidRDefault="00E34DBE" w:rsidP="00002C9E">
            <w:pPr>
              <w:jc w:val="center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3</w:t>
            </w:r>
          </w:p>
        </w:tc>
        <w:tc>
          <w:tcPr>
            <w:tcW w:w="3241" w:type="dxa"/>
          </w:tcPr>
          <w:p w:rsidR="00E34DBE" w:rsidRPr="00E34DBE" w:rsidRDefault="00E34DBE" w:rsidP="00002C9E">
            <w:pPr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1. Русский язык</w:t>
            </w:r>
          </w:p>
          <w:p w:rsidR="00E34DBE" w:rsidRPr="00E34DBE" w:rsidRDefault="00E34DBE" w:rsidP="0000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2.Математика</w:t>
            </w:r>
          </w:p>
          <w:p w:rsidR="00E34DBE" w:rsidRPr="00E34DBE" w:rsidRDefault="00E34DBE" w:rsidP="00002C9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34DBE" w:rsidRPr="00E34DBE" w:rsidRDefault="00E34DBE" w:rsidP="0000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1.Контрольный диктант с выполнением грамматических заданий</w:t>
            </w:r>
          </w:p>
          <w:p w:rsidR="00E34DBE" w:rsidRPr="00E34DBE" w:rsidRDefault="00E34DBE" w:rsidP="0000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2.Контрольная работа</w:t>
            </w:r>
          </w:p>
        </w:tc>
      </w:tr>
      <w:tr w:rsidR="00E34DBE" w:rsidRPr="00E34DBE" w:rsidTr="00002C9E">
        <w:tc>
          <w:tcPr>
            <w:tcW w:w="1120" w:type="dxa"/>
          </w:tcPr>
          <w:p w:rsidR="00E34DBE" w:rsidRPr="00E34DBE" w:rsidRDefault="00E34DBE" w:rsidP="00002C9E">
            <w:pPr>
              <w:jc w:val="center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4</w:t>
            </w:r>
          </w:p>
        </w:tc>
        <w:tc>
          <w:tcPr>
            <w:tcW w:w="3241" w:type="dxa"/>
          </w:tcPr>
          <w:p w:rsidR="00E34DBE" w:rsidRPr="00E34DBE" w:rsidRDefault="00E34DBE" w:rsidP="00002C9E">
            <w:pPr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1. Русский язык</w:t>
            </w:r>
          </w:p>
          <w:p w:rsidR="00E34DBE" w:rsidRPr="00E34DBE" w:rsidRDefault="00E34DBE" w:rsidP="0000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2.Математика</w:t>
            </w:r>
          </w:p>
          <w:p w:rsidR="00E34DBE" w:rsidRPr="00E34DBE" w:rsidRDefault="00E34DBE" w:rsidP="00002C9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34DBE" w:rsidRPr="00E34DBE" w:rsidRDefault="00E34DBE" w:rsidP="0000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1.Контрольный диктант с выполнением грамматических заданий</w:t>
            </w:r>
          </w:p>
          <w:p w:rsidR="00E34DBE" w:rsidRPr="00E34DBE" w:rsidRDefault="00E34DBE" w:rsidP="00002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DBE">
              <w:rPr>
                <w:sz w:val="24"/>
                <w:szCs w:val="24"/>
              </w:rPr>
              <w:t>2.Контрольная работа</w:t>
            </w:r>
          </w:p>
        </w:tc>
      </w:tr>
    </w:tbl>
    <w:p w:rsidR="003822F9" w:rsidRDefault="003822F9">
      <w:pPr>
        <w:sectPr w:rsidR="003822F9" w:rsidSect="005E6148">
          <w:pgSz w:w="11920" w:h="16841"/>
          <w:pgMar w:top="1134" w:right="850" w:bottom="1134" w:left="1701" w:header="0" w:footer="0" w:gutter="0"/>
          <w:cols w:space="720" w:equalWidth="0">
            <w:col w:w="9621"/>
          </w:cols>
          <w:docGrid w:linePitch="299"/>
        </w:sectPr>
      </w:pPr>
    </w:p>
    <w:p w:rsidR="00F7493C" w:rsidRPr="001C510A" w:rsidRDefault="00F7493C" w:rsidP="00F7493C">
      <w:pPr>
        <w:jc w:val="center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Учебный план   (недельный)</w:t>
      </w:r>
    </w:p>
    <w:tbl>
      <w:tblPr>
        <w:tblW w:w="10770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1843"/>
        <w:gridCol w:w="1418"/>
        <w:gridCol w:w="1417"/>
        <w:gridCol w:w="1276"/>
        <w:gridCol w:w="1417"/>
        <w:gridCol w:w="1417"/>
      </w:tblGrid>
      <w:tr w:rsidR="00F7493C" w:rsidRPr="00615850" w:rsidTr="00002C9E">
        <w:trPr>
          <w:trHeight w:val="670"/>
        </w:trPr>
        <w:tc>
          <w:tcPr>
            <w:tcW w:w="1982" w:type="dxa"/>
            <w:hideMark/>
          </w:tcPr>
          <w:p w:rsidR="00F7493C" w:rsidRPr="00984666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b/>
                <w:i/>
                <w:sz w:val="24"/>
                <w:szCs w:val="24"/>
              </w:rPr>
              <w:t xml:space="preserve">Предметные </w:t>
            </w:r>
          </w:p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b/>
                <w:i/>
                <w:sz w:val="24"/>
                <w:szCs w:val="24"/>
              </w:rPr>
              <w:t>области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b/>
                <w:i/>
                <w:sz w:val="24"/>
                <w:szCs w:val="24"/>
              </w:rPr>
              <w:t xml:space="preserve">Учебные </w:t>
            </w:r>
          </w:p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666">
              <w:rPr>
                <w:rFonts w:eastAsia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666">
              <w:rPr>
                <w:rFonts w:eastAsia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666">
              <w:rPr>
                <w:rFonts w:eastAsia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</w:tr>
      <w:tr w:rsidR="00F7493C" w:rsidRPr="00615850" w:rsidTr="00002C9E">
        <w:trPr>
          <w:trHeight w:val="670"/>
        </w:trPr>
        <w:tc>
          <w:tcPr>
            <w:tcW w:w="7936" w:type="dxa"/>
            <w:gridSpan w:val="5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666">
              <w:rPr>
                <w:rFonts w:eastAsia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F7493C" w:rsidRPr="00615850" w:rsidTr="00002C9E">
        <w:tc>
          <w:tcPr>
            <w:tcW w:w="1982" w:type="dxa"/>
            <w:vMerge w:val="restart"/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5E1C6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5E1C6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5E1C6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D20AF9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5E1C6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F7493C" w:rsidRPr="00615850" w:rsidTr="00002C9E">
        <w:trPr>
          <w:trHeight w:val="629"/>
        </w:trPr>
        <w:tc>
          <w:tcPr>
            <w:tcW w:w="1982" w:type="dxa"/>
            <w:vMerge/>
            <w:vAlign w:val="center"/>
            <w:hideMark/>
          </w:tcPr>
          <w:p w:rsidR="00F7493C" w:rsidRPr="00984666" w:rsidRDefault="00F7493C" w:rsidP="00002C9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Литературное</w:t>
            </w:r>
          </w:p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733AD4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733AD4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733AD4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5D11E5" w:rsidRDefault="005E1C6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5D11E5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33AD4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7493C" w:rsidRPr="00615850" w:rsidTr="00002C9E">
        <w:trPr>
          <w:trHeight w:val="527"/>
        </w:trPr>
        <w:tc>
          <w:tcPr>
            <w:tcW w:w="1982" w:type="dxa"/>
            <w:vMerge w:val="restart"/>
            <w:vAlign w:val="center"/>
            <w:hideMark/>
          </w:tcPr>
          <w:p w:rsidR="00F7493C" w:rsidRPr="00984666" w:rsidRDefault="00F7493C" w:rsidP="00002C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hideMark/>
          </w:tcPr>
          <w:p w:rsidR="00F7493C" w:rsidRPr="00984666" w:rsidRDefault="00F7493C" w:rsidP="00F762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</w:t>
            </w:r>
            <w:r w:rsidR="00D20AF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язык</w:t>
            </w:r>
            <w:r w:rsidR="00F51C25">
              <w:rPr>
                <w:rFonts w:eastAsia="Times New Roman"/>
                <w:sz w:val="24"/>
                <w:szCs w:val="24"/>
              </w:rPr>
              <w:t xml:space="preserve"> (русский</w:t>
            </w:r>
            <w:r w:rsidR="00F7621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D20AF9">
              <w:rPr>
                <w:rFonts w:eastAsia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D20AF9">
              <w:rPr>
                <w:rFonts w:eastAsia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D20AF9">
              <w:rPr>
                <w:rFonts w:eastAsia="Times New Roman"/>
                <w:sz w:val="24"/>
                <w:szCs w:val="24"/>
              </w:rPr>
              <w:t xml:space="preserve">,5 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D20AF9">
              <w:rPr>
                <w:rFonts w:eastAsia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5D11E5" w:rsidRDefault="00D20AF9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7493C" w:rsidRPr="00615850" w:rsidTr="00002C9E">
        <w:trPr>
          <w:trHeight w:val="797"/>
        </w:trPr>
        <w:tc>
          <w:tcPr>
            <w:tcW w:w="1982" w:type="dxa"/>
            <w:vMerge/>
            <w:vAlign w:val="center"/>
            <w:hideMark/>
          </w:tcPr>
          <w:p w:rsidR="00F7493C" w:rsidRPr="00984666" w:rsidRDefault="00F7493C" w:rsidP="00002C9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7493C" w:rsidRPr="00984666" w:rsidRDefault="00F7493C" w:rsidP="00F762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 на родном</w:t>
            </w:r>
            <w:r w:rsidR="00D20AF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языке</w:t>
            </w:r>
            <w:r w:rsidR="00F7621E">
              <w:rPr>
                <w:rFonts w:eastAsia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D20AF9">
              <w:rPr>
                <w:rFonts w:eastAsia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D20AF9">
              <w:rPr>
                <w:rFonts w:eastAsia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D20AF9">
              <w:rPr>
                <w:rFonts w:eastAsia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D20AF9">
              <w:rPr>
                <w:rFonts w:eastAsia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5D11E5" w:rsidRDefault="00D20AF9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7493C" w:rsidRPr="00615850" w:rsidTr="00002C9E">
        <w:tc>
          <w:tcPr>
            <w:tcW w:w="1982" w:type="dxa"/>
            <w:vAlign w:val="center"/>
            <w:hideMark/>
          </w:tcPr>
          <w:p w:rsidR="00F7493C" w:rsidRPr="00984666" w:rsidRDefault="00F7493C" w:rsidP="00002C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</w:t>
            </w:r>
            <w:r w:rsidRPr="00984666">
              <w:rPr>
                <w:rFonts w:eastAsia="Times New Roman"/>
                <w:sz w:val="24"/>
                <w:szCs w:val="24"/>
              </w:rPr>
              <w:t xml:space="preserve"> язык</w:t>
            </w:r>
            <w:r>
              <w:rPr>
                <w:rFonts w:eastAsia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7493C" w:rsidRPr="00615850" w:rsidTr="00002C9E">
        <w:trPr>
          <w:trHeight w:val="562"/>
        </w:trPr>
        <w:tc>
          <w:tcPr>
            <w:tcW w:w="1982" w:type="dxa"/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F7493C" w:rsidRPr="00615850" w:rsidTr="00002C9E">
        <w:trPr>
          <w:trHeight w:val="828"/>
        </w:trPr>
        <w:tc>
          <w:tcPr>
            <w:tcW w:w="1982" w:type="dxa"/>
            <w:hideMark/>
          </w:tcPr>
          <w:p w:rsidR="00F7493C" w:rsidRPr="00984666" w:rsidRDefault="00F7493C" w:rsidP="00002C9E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естествознание 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7493C" w:rsidRPr="00615850" w:rsidTr="00002C9E">
        <w:trPr>
          <w:trHeight w:val="828"/>
        </w:trPr>
        <w:tc>
          <w:tcPr>
            <w:tcW w:w="1982" w:type="dxa"/>
          </w:tcPr>
          <w:p w:rsidR="00F7493C" w:rsidRPr="00984666" w:rsidRDefault="00F7493C" w:rsidP="00002C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7493C" w:rsidRPr="00615850" w:rsidTr="00002C9E">
        <w:tc>
          <w:tcPr>
            <w:tcW w:w="1982" w:type="dxa"/>
            <w:vMerge w:val="restart"/>
            <w:hideMark/>
          </w:tcPr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7493C" w:rsidRPr="00615850" w:rsidTr="00002C9E">
        <w:tc>
          <w:tcPr>
            <w:tcW w:w="1982" w:type="dxa"/>
            <w:vMerge/>
            <w:vAlign w:val="center"/>
            <w:hideMark/>
          </w:tcPr>
          <w:p w:rsidR="00F7493C" w:rsidRPr="00984666" w:rsidRDefault="00F7493C" w:rsidP="00002C9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7493C" w:rsidRPr="00615850" w:rsidTr="00002C9E">
        <w:tc>
          <w:tcPr>
            <w:tcW w:w="1982" w:type="dxa"/>
            <w:hideMark/>
          </w:tcPr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7493C" w:rsidRPr="00615850" w:rsidTr="00002C9E">
        <w:trPr>
          <w:trHeight w:val="919"/>
        </w:trPr>
        <w:tc>
          <w:tcPr>
            <w:tcW w:w="1982" w:type="dxa"/>
            <w:hideMark/>
          </w:tcPr>
          <w:p w:rsidR="00F7493C" w:rsidRPr="00984666" w:rsidRDefault="00F7493C" w:rsidP="00002C9E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 xml:space="preserve">Физическая </w:t>
            </w:r>
          </w:p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F7493C" w:rsidRPr="00984666" w:rsidRDefault="00F7493C" w:rsidP="00002C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Физическая</w:t>
            </w:r>
          </w:p>
          <w:p w:rsidR="00F7493C" w:rsidRPr="00984666" w:rsidRDefault="00F7493C" w:rsidP="00002C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культура</w:t>
            </w:r>
          </w:p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D20AF9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D20AF9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D20AF9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D20AF9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D20AF9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7493C" w:rsidRPr="00615850" w:rsidTr="00002C9E">
        <w:trPr>
          <w:trHeight w:val="706"/>
        </w:trPr>
        <w:tc>
          <w:tcPr>
            <w:tcW w:w="3825" w:type="dxa"/>
            <w:gridSpan w:val="2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86</w:t>
            </w:r>
          </w:p>
        </w:tc>
      </w:tr>
      <w:tr w:rsidR="00F7493C" w:rsidRPr="00615850" w:rsidTr="00002C9E">
        <w:trPr>
          <w:trHeight w:val="1256"/>
        </w:trPr>
        <w:tc>
          <w:tcPr>
            <w:tcW w:w="3825" w:type="dxa"/>
            <w:gridSpan w:val="2"/>
            <w:tcBorders>
              <w:right w:val="double" w:sz="4" w:space="0" w:color="auto"/>
            </w:tcBorders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5850"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отношений, из них: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58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58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58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58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585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7493C" w:rsidRPr="00615850" w:rsidTr="00002C9E">
        <w:trPr>
          <w:trHeight w:val="653"/>
        </w:trPr>
        <w:tc>
          <w:tcPr>
            <w:tcW w:w="3825" w:type="dxa"/>
            <w:gridSpan w:val="2"/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3</w:t>
            </w:r>
          </w:p>
        </w:tc>
      </w:tr>
      <w:tr w:rsidR="00F7493C" w:rsidRPr="00615850" w:rsidTr="00002C9E">
        <w:trPr>
          <w:trHeight w:val="919"/>
        </w:trPr>
        <w:tc>
          <w:tcPr>
            <w:tcW w:w="3825" w:type="dxa"/>
            <w:gridSpan w:val="2"/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1</w:t>
            </w:r>
          </w:p>
        </w:tc>
      </w:tr>
      <w:tr w:rsidR="00F7493C" w:rsidRPr="00615850" w:rsidTr="00002C9E">
        <w:trPr>
          <w:trHeight w:val="919"/>
        </w:trPr>
        <w:tc>
          <w:tcPr>
            <w:tcW w:w="3825" w:type="dxa"/>
            <w:gridSpan w:val="2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90</w:t>
            </w:r>
          </w:p>
        </w:tc>
      </w:tr>
    </w:tbl>
    <w:p w:rsidR="00F7621E" w:rsidRDefault="00F7621E" w:rsidP="00F7493C">
      <w:pPr>
        <w:jc w:val="center"/>
        <w:rPr>
          <w:rFonts w:eastAsia="Times New Roman"/>
          <w:i/>
          <w:iCs/>
          <w:sz w:val="24"/>
          <w:szCs w:val="24"/>
        </w:rPr>
      </w:pPr>
    </w:p>
    <w:p w:rsidR="00F7493C" w:rsidRDefault="00F7493C" w:rsidP="00F7493C">
      <w:pPr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Учебный план </w:t>
      </w:r>
      <w:r w:rsidRPr="00BA21D3">
        <w:rPr>
          <w:rFonts w:eastAsia="Times New Roman"/>
          <w:b/>
          <w:i/>
          <w:iCs/>
          <w:sz w:val="24"/>
          <w:szCs w:val="24"/>
        </w:rPr>
        <w:t>годовой</w:t>
      </w:r>
    </w:p>
    <w:p w:rsidR="00F7493C" w:rsidRDefault="00F7493C" w:rsidP="00F7493C">
      <w:pPr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для реализации федерального государственного образовательного стандарта начального общего образования (ФГОС)</w:t>
      </w:r>
    </w:p>
    <w:p w:rsidR="00F7493C" w:rsidRPr="00984666" w:rsidRDefault="00F7493C" w:rsidP="00F7493C">
      <w:pPr>
        <w:jc w:val="center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 уровне начального общего образования(5-дневная учебная неделя)</w:t>
      </w:r>
    </w:p>
    <w:tbl>
      <w:tblPr>
        <w:tblW w:w="10770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1843"/>
        <w:gridCol w:w="1418"/>
        <w:gridCol w:w="1417"/>
        <w:gridCol w:w="1276"/>
        <w:gridCol w:w="1417"/>
        <w:gridCol w:w="1417"/>
      </w:tblGrid>
      <w:tr w:rsidR="00F7493C" w:rsidRPr="00615850" w:rsidTr="00002C9E">
        <w:trPr>
          <w:trHeight w:val="670"/>
        </w:trPr>
        <w:tc>
          <w:tcPr>
            <w:tcW w:w="1982" w:type="dxa"/>
            <w:hideMark/>
          </w:tcPr>
          <w:p w:rsidR="00F7493C" w:rsidRPr="00984666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b/>
                <w:i/>
                <w:sz w:val="24"/>
                <w:szCs w:val="24"/>
              </w:rPr>
              <w:t xml:space="preserve">Предметные </w:t>
            </w:r>
          </w:p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b/>
                <w:i/>
                <w:sz w:val="24"/>
                <w:szCs w:val="24"/>
              </w:rPr>
              <w:t>области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b/>
                <w:i/>
                <w:sz w:val="24"/>
                <w:szCs w:val="24"/>
              </w:rPr>
              <w:t xml:space="preserve">Учебные </w:t>
            </w:r>
          </w:p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666">
              <w:rPr>
                <w:rFonts w:eastAsia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666">
              <w:rPr>
                <w:rFonts w:eastAsia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666">
              <w:rPr>
                <w:rFonts w:eastAsia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</w:tr>
      <w:tr w:rsidR="00F7493C" w:rsidRPr="00615850" w:rsidTr="00002C9E">
        <w:trPr>
          <w:trHeight w:val="490"/>
        </w:trPr>
        <w:tc>
          <w:tcPr>
            <w:tcW w:w="7936" w:type="dxa"/>
            <w:gridSpan w:val="5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666">
              <w:rPr>
                <w:rFonts w:eastAsia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F7493C" w:rsidRPr="00615850" w:rsidTr="00002C9E">
        <w:tc>
          <w:tcPr>
            <w:tcW w:w="1982" w:type="dxa"/>
            <w:vMerge w:val="restart"/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4F2DB5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7493C">
              <w:rPr>
                <w:rFonts w:eastAsia="Times New Roman"/>
                <w:sz w:val="24"/>
                <w:szCs w:val="24"/>
              </w:rPr>
              <w:t>/1</w:t>
            </w: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4F2DB5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7493C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4F2DB5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7493C">
              <w:rPr>
                <w:rFonts w:eastAsia="Times New Roman"/>
                <w:sz w:val="24"/>
                <w:szCs w:val="24"/>
              </w:rPr>
              <w:t>/1</w:t>
            </w: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4F2DB5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7493C">
              <w:rPr>
                <w:rFonts w:eastAsia="Times New Roman"/>
                <w:sz w:val="24"/>
                <w:szCs w:val="24"/>
              </w:rPr>
              <w:t>/1</w:t>
            </w: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4F2DB5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7F46BE">
              <w:rPr>
                <w:rFonts w:eastAsia="Times New Roman"/>
                <w:sz w:val="24"/>
                <w:szCs w:val="24"/>
              </w:rPr>
              <w:t>/540</w:t>
            </w:r>
          </w:p>
        </w:tc>
      </w:tr>
      <w:tr w:rsidR="00F7493C" w:rsidRPr="00615850" w:rsidTr="00F7493C">
        <w:trPr>
          <w:trHeight w:val="535"/>
        </w:trPr>
        <w:tc>
          <w:tcPr>
            <w:tcW w:w="1982" w:type="dxa"/>
            <w:vMerge/>
            <w:vAlign w:val="center"/>
            <w:hideMark/>
          </w:tcPr>
          <w:p w:rsidR="00F7493C" w:rsidRPr="00984666" w:rsidRDefault="00F7493C" w:rsidP="00002C9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Литературное</w:t>
            </w:r>
          </w:p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4F2DB5" w:rsidP="004F2DB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4/132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4F2DB5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7493C">
              <w:rPr>
                <w:rFonts w:eastAsia="Times New Roman"/>
                <w:sz w:val="24"/>
                <w:szCs w:val="24"/>
              </w:rPr>
              <w:t>/1</w:t>
            </w: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4F2DB5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7493C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5D11E5" w:rsidRDefault="004F2DB5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7493C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5D11E5" w:rsidRDefault="007F46BE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F7493C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506</w:t>
            </w:r>
          </w:p>
        </w:tc>
      </w:tr>
      <w:tr w:rsidR="00F7493C" w:rsidRPr="00615850" w:rsidTr="00002C9E">
        <w:trPr>
          <w:trHeight w:val="557"/>
        </w:trPr>
        <w:tc>
          <w:tcPr>
            <w:tcW w:w="1982" w:type="dxa"/>
            <w:vMerge w:val="restart"/>
            <w:vAlign w:val="center"/>
            <w:hideMark/>
          </w:tcPr>
          <w:p w:rsidR="00F7493C" w:rsidRPr="00984666" w:rsidRDefault="00F7493C" w:rsidP="00002C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  <w:r w:rsidR="00F7621E">
              <w:rPr>
                <w:rFonts w:eastAsia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5E1C6C">
              <w:rPr>
                <w:rFonts w:eastAsia="Times New Roman"/>
                <w:sz w:val="24"/>
                <w:szCs w:val="24"/>
              </w:rPr>
              <w:t>,5/ 16,5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5E1C6C">
              <w:rPr>
                <w:rFonts w:eastAsia="Times New Roman"/>
                <w:sz w:val="24"/>
                <w:szCs w:val="24"/>
              </w:rPr>
              <w:t>,5/ 17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5E1C6C">
              <w:rPr>
                <w:rFonts w:eastAsia="Times New Roman"/>
                <w:sz w:val="24"/>
                <w:szCs w:val="24"/>
              </w:rPr>
              <w:t>,5/ 17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5D11E5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5E1C6C">
              <w:rPr>
                <w:rFonts w:eastAsia="Times New Roman"/>
                <w:sz w:val="24"/>
                <w:szCs w:val="24"/>
              </w:rPr>
              <w:t>,5/ 17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5D11E5" w:rsidRDefault="005E1C6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 67,5</w:t>
            </w:r>
          </w:p>
        </w:tc>
      </w:tr>
      <w:tr w:rsidR="00F7493C" w:rsidRPr="00615850" w:rsidTr="00002C9E">
        <w:trPr>
          <w:trHeight w:val="797"/>
        </w:trPr>
        <w:tc>
          <w:tcPr>
            <w:tcW w:w="1982" w:type="dxa"/>
            <w:vMerge/>
            <w:vAlign w:val="center"/>
            <w:hideMark/>
          </w:tcPr>
          <w:p w:rsidR="00F7493C" w:rsidRPr="00984666" w:rsidRDefault="00F7493C" w:rsidP="00002C9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 на родном языке</w:t>
            </w:r>
            <w:r w:rsidR="00F7621E">
              <w:rPr>
                <w:rFonts w:eastAsia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5E1C6C">
              <w:rPr>
                <w:rFonts w:eastAsia="Times New Roman"/>
                <w:sz w:val="24"/>
                <w:szCs w:val="24"/>
              </w:rPr>
              <w:t>,5/16,5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5E1C6C">
              <w:rPr>
                <w:rFonts w:eastAsia="Times New Roman"/>
                <w:sz w:val="24"/>
                <w:szCs w:val="24"/>
              </w:rPr>
              <w:t>,5/ 17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5E1C6C">
              <w:rPr>
                <w:rFonts w:eastAsia="Times New Roman"/>
                <w:sz w:val="24"/>
                <w:szCs w:val="24"/>
              </w:rPr>
              <w:t xml:space="preserve">,5/17 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5D11E5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5E1C6C">
              <w:rPr>
                <w:rFonts w:eastAsia="Times New Roman"/>
                <w:sz w:val="24"/>
                <w:szCs w:val="24"/>
              </w:rPr>
              <w:t xml:space="preserve">,5/17 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5D11E5" w:rsidRDefault="005E1C6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2/67,5</w:t>
            </w:r>
          </w:p>
        </w:tc>
      </w:tr>
      <w:tr w:rsidR="00F7493C" w:rsidRPr="00615850" w:rsidTr="00002C9E">
        <w:tc>
          <w:tcPr>
            <w:tcW w:w="1982" w:type="dxa"/>
            <w:vAlign w:val="center"/>
            <w:hideMark/>
          </w:tcPr>
          <w:p w:rsidR="00F7493C" w:rsidRPr="00984666" w:rsidRDefault="00F7493C" w:rsidP="00002C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</w:t>
            </w:r>
            <w:r w:rsidRPr="00984666">
              <w:rPr>
                <w:rFonts w:eastAsia="Times New Roman"/>
                <w:sz w:val="24"/>
                <w:szCs w:val="24"/>
              </w:rPr>
              <w:t xml:space="preserve"> язык</w:t>
            </w:r>
            <w:r>
              <w:rPr>
                <w:rFonts w:eastAsia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/68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6/204</w:t>
            </w:r>
          </w:p>
        </w:tc>
      </w:tr>
      <w:tr w:rsidR="00F7493C" w:rsidRPr="00615850" w:rsidTr="00002C9E">
        <w:trPr>
          <w:trHeight w:val="562"/>
        </w:trPr>
        <w:tc>
          <w:tcPr>
            <w:tcW w:w="1982" w:type="dxa"/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/132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/136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/136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4/136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16/540</w:t>
            </w:r>
          </w:p>
        </w:tc>
      </w:tr>
      <w:tr w:rsidR="00F7493C" w:rsidRPr="00615850" w:rsidTr="00F7493C">
        <w:trPr>
          <w:trHeight w:val="569"/>
        </w:trPr>
        <w:tc>
          <w:tcPr>
            <w:tcW w:w="1982" w:type="dxa"/>
            <w:hideMark/>
          </w:tcPr>
          <w:p w:rsidR="00F7493C" w:rsidRPr="00984666" w:rsidRDefault="00F7493C" w:rsidP="00002C9E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естествознание 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/66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/68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8/270</w:t>
            </w:r>
          </w:p>
        </w:tc>
      </w:tr>
      <w:tr w:rsidR="00F7493C" w:rsidRPr="00615850" w:rsidTr="00002C9E">
        <w:trPr>
          <w:trHeight w:val="828"/>
        </w:trPr>
        <w:tc>
          <w:tcPr>
            <w:tcW w:w="1982" w:type="dxa"/>
          </w:tcPr>
          <w:p w:rsidR="00F7493C" w:rsidRPr="00984666" w:rsidRDefault="00F7493C" w:rsidP="00002C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</w:tr>
      <w:tr w:rsidR="00F7493C" w:rsidRPr="00615850" w:rsidTr="00002C9E">
        <w:tc>
          <w:tcPr>
            <w:tcW w:w="1982" w:type="dxa"/>
            <w:vMerge w:val="restart"/>
            <w:hideMark/>
          </w:tcPr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/33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/34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4/135</w:t>
            </w:r>
          </w:p>
        </w:tc>
      </w:tr>
      <w:tr w:rsidR="00F7493C" w:rsidRPr="00615850" w:rsidTr="00002C9E">
        <w:tc>
          <w:tcPr>
            <w:tcW w:w="1982" w:type="dxa"/>
            <w:vMerge/>
            <w:vAlign w:val="center"/>
            <w:hideMark/>
          </w:tcPr>
          <w:p w:rsidR="00F7493C" w:rsidRPr="00984666" w:rsidRDefault="00F7493C" w:rsidP="00002C9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/33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/34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4/135</w:t>
            </w:r>
          </w:p>
        </w:tc>
      </w:tr>
      <w:tr w:rsidR="00F7493C" w:rsidRPr="00615850" w:rsidTr="00002C9E">
        <w:tc>
          <w:tcPr>
            <w:tcW w:w="1982" w:type="dxa"/>
            <w:hideMark/>
          </w:tcPr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hideMark/>
          </w:tcPr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/33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/34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F7493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4/135</w:t>
            </w:r>
          </w:p>
        </w:tc>
      </w:tr>
      <w:tr w:rsidR="00F7493C" w:rsidRPr="00615850" w:rsidTr="00F7493C">
        <w:trPr>
          <w:trHeight w:val="709"/>
        </w:trPr>
        <w:tc>
          <w:tcPr>
            <w:tcW w:w="1982" w:type="dxa"/>
            <w:hideMark/>
          </w:tcPr>
          <w:p w:rsidR="00F7493C" w:rsidRPr="00984666" w:rsidRDefault="00F7493C" w:rsidP="00002C9E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 xml:space="preserve">Физическая </w:t>
            </w:r>
          </w:p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F7493C" w:rsidRPr="00984666" w:rsidRDefault="00F7493C" w:rsidP="00002C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Физическая</w:t>
            </w:r>
          </w:p>
          <w:p w:rsidR="00F7493C" w:rsidRPr="00984666" w:rsidRDefault="00F7493C" w:rsidP="00002C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4666">
              <w:rPr>
                <w:rFonts w:eastAsia="Times New Roman"/>
                <w:sz w:val="24"/>
                <w:szCs w:val="24"/>
              </w:rPr>
              <w:t>культура</w:t>
            </w:r>
          </w:p>
          <w:p w:rsidR="00F7493C" w:rsidRPr="00984666" w:rsidRDefault="00F7493C" w:rsidP="000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hideMark/>
          </w:tcPr>
          <w:p w:rsidR="00F7493C" w:rsidRPr="00984666" w:rsidRDefault="005E1C6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7493C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5E1C6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7493C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7493C" w:rsidRPr="00984666" w:rsidRDefault="005E1C6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7493C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Pr="00984666" w:rsidRDefault="005E1C6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7493C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7493C" w:rsidRDefault="005E1C6C" w:rsidP="00002C9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8/</w:t>
            </w:r>
            <w:r w:rsidR="00AA005F">
              <w:rPr>
                <w:rFonts w:eastAsia="Times New Roman"/>
                <w:sz w:val="24"/>
                <w:szCs w:val="24"/>
              </w:rPr>
              <w:t>270</w:t>
            </w:r>
          </w:p>
        </w:tc>
      </w:tr>
      <w:tr w:rsidR="00F7493C" w:rsidRPr="00615850" w:rsidTr="00002C9E">
        <w:trPr>
          <w:trHeight w:val="669"/>
        </w:trPr>
        <w:tc>
          <w:tcPr>
            <w:tcW w:w="3825" w:type="dxa"/>
            <w:gridSpan w:val="2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20/660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22/748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22/748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22/748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86/2904</w:t>
            </w:r>
          </w:p>
        </w:tc>
      </w:tr>
      <w:tr w:rsidR="00F7493C" w:rsidRPr="00615850" w:rsidTr="00002C9E">
        <w:trPr>
          <w:trHeight w:val="1172"/>
        </w:trPr>
        <w:tc>
          <w:tcPr>
            <w:tcW w:w="3825" w:type="dxa"/>
            <w:gridSpan w:val="2"/>
            <w:tcBorders>
              <w:right w:val="double" w:sz="4" w:space="0" w:color="auto"/>
            </w:tcBorders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5850"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отношений, из них: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5850">
              <w:rPr>
                <w:b/>
                <w:bCs/>
                <w:sz w:val="24"/>
                <w:szCs w:val="24"/>
              </w:rPr>
              <w:t>1/33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5850">
              <w:rPr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5850">
              <w:rPr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5850">
              <w:rPr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5850">
              <w:rPr>
                <w:b/>
                <w:bCs/>
                <w:sz w:val="24"/>
                <w:szCs w:val="24"/>
              </w:rPr>
              <w:t>4/135</w:t>
            </w:r>
          </w:p>
        </w:tc>
      </w:tr>
      <w:tr w:rsidR="00F7493C" w:rsidRPr="00615850" w:rsidTr="00002C9E">
        <w:trPr>
          <w:trHeight w:val="919"/>
        </w:trPr>
        <w:tc>
          <w:tcPr>
            <w:tcW w:w="3825" w:type="dxa"/>
            <w:gridSpan w:val="2"/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3</w:t>
            </w:r>
          </w:p>
        </w:tc>
      </w:tr>
      <w:tr w:rsidR="00F7493C" w:rsidRPr="00615850" w:rsidTr="00002C9E">
        <w:trPr>
          <w:trHeight w:val="919"/>
        </w:trPr>
        <w:tc>
          <w:tcPr>
            <w:tcW w:w="3825" w:type="dxa"/>
            <w:gridSpan w:val="2"/>
            <w:vAlign w:val="bottom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1</w:t>
            </w:r>
          </w:p>
        </w:tc>
      </w:tr>
      <w:tr w:rsidR="00F7493C" w:rsidRPr="00615850" w:rsidTr="00002C9E">
        <w:trPr>
          <w:trHeight w:val="919"/>
        </w:trPr>
        <w:tc>
          <w:tcPr>
            <w:tcW w:w="3825" w:type="dxa"/>
            <w:gridSpan w:val="2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lastRenderedPageBreak/>
              <w:t xml:space="preserve">Максимально допустимая недельная нагрузка 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sz w:val="24"/>
                <w:szCs w:val="24"/>
              </w:rPr>
              <w:t>21/693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23/782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23/782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23/782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7493C" w:rsidRPr="00615850" w:rsidRDefault="00F7493C" w:rsidP="00002C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15850">
              <w:rPr>
                <w:bCs/>
                <w:sz w:val="24"/>
                <w:szCs w:val="24"/>
              </w:rPr>
              <w:t>90/3039</w:t>
            </w:r>
          </w:p>
        </w:tc>
      </w:tr>
    </w:tbl>
    <w:p w:rsidR="003822F9" w:rsidRDefault="003822F9" w:rsidP="00E34DBE">
      <w:pPr>
        <w:spacing w:line="239" w:lineRule="auto"/>
        <w:ind w:right="-19"/>
        <w:jc w:val="center"/>
        <w:rPr>
          <w:sz w:val="20"/>
          <w:szCs w:val="20"/>
        </w:rPr>
      </w:pPr>
    </w:p>
    <w:sectPr w:rsidR="003822F9" w:rsidSect="0000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7048564"/>
    <w:lvl w:ilvl="0" w:tplc="DC8C9966">
      <w:start w:val="1"/>
      <w:numFmt w:val="bullet"/>
      <w:lvlText w:val="-"/>
      <w:lvlJc w:val="left"/>
    </w:lvl>
    <w:lvl w:ilvl="1" w:tplc="61A20420">
      <w:numFmt w:val="decimal"/>
      <w:lvlText w:val=""/>
      <w:lvlJc w:val="left"/>
    </w:lvl>
    <w:lvl w:ilvl="2" w:tplc="9BFC977C">
      <w:numFmt w:val="decimal"/>
      <w:lvlText w:val=""/>
      <w:lvlJc w:val="left"/>
    </w:lvl>
    <w:lvl w:ilvl="3" w:tplc="D744DE2A">
      <w:numFmt w:val="decimal"/>
      <w:lvlText w:val=""/>
      <w:lvlJc w:val="left"/>
    </w:lvl>
    <w:lvl w:ilvl="4" w:tplc="A0623968">
      <w:numFmt w:val="decimal"/>
      <w:lvlText w:val=""/>
      <w:lvlJc w:val="left"/>
    </w:lvl>
    <w:lvl w:ilvl="5" w:tplc="D1EE4C58">
      <w:numFmt w:val="decimal"/>
      <w:lvlText w:val=""/>
      <w:lvlJc w:val="left"/>
    </w:lvl>
    <w:lvl w:ilvl="6" w:tplc="218EB094">
      <w:numFmt w:val="decimal"/>
      <w:lvlText w:val=""/>
      <w:lvlJc w:val="left"/>
    </w:lvl>
    <w:lvl w:ilvl="7" w:tplc="C80AB0E0">
      <w:numFmt w:val="decimal"/>
      <w:lvlText w:val=""/>
      <w:lvlJc w:val="left"/>
    </w:lvl>
    <w:lvl w:ilvl="8" w:tplc="F6282534">
      <w:numFmt w:val="decimal"/>
      <w:lvlText w:val=""/>
      <w:lvlJc w:val="left"/>
    </w:lvl>
  </w:abstractNum>
  <w:abstractNum w:abstractNumId="1">
    <w:nsid w:val="00000124"/>
    <w:multiLevelType w:val="hybridMultilevel"/>
    <w:tmpl w:val="C106812C"/>
    <w:lvl w:ilvl="0" w:tplc="EA86A8FA">
      <w:start w:val="1"/>
      <w:numFmt w:val="bullet"/>
      <w:lvlText w:val=""/>
      <w:lvlJc w:val="left"/>
    </w:lvl>
    <w:lvl w:ilvl="1" w:tplc="1182FFA4">
      <w:numFmt w:val="decimal"/>
      <w:lvlText w:val=""/>
      <w:lvlJc w:val="left"/>
    </w:lvl>
    <w:lvl w:ilvl="2" w:tplc="E6E0BCA6">
      <w:numFmt w:val="decimal"/>
      <w:lvlText w:val=""/>
      <w:lvlJc w:val="left"/>
    </w:lvl>
    <w:lvl w:ilvl="3" w:tplc="C240CAC0">
      <w:numFmt w:val="decimal"/>
      <w:lvlText w:val=""/>
      <w:lvlJc w:val="left"/>
    </w:lvl>
    <w:lvl w:ilvl="4" w:tplc="C8F88018">
      <w:numFmt w:val="decimal"/>
      <w:lvlText w:val=""/>
      <w:lvlJc w:val="left"/>
    </w:lvl>
    <w:lvl w:ilvl="5" w:tplc="8BB89604">
      <w:numFmt w:val="decimal"/>
      <w:lvlText w:val=""/>
      <w:lvlJc w:val="left"/>
    </w:lvl>
    <w:lvl w:ilvl="6" w:tplc="BE8EFC7A">
      <w:numFmt w:val="decimal"/>
      <w:lvlText w:val=""/>
      <w:lvlJc w:val="left"/>
    </w:lvl>
    <w:lvl w:ilvl="7" w:tplc="851C21F0">
      <w:numFmt w:val="decimal"/>
      <w:lvlText w:val=""/>
      <w:lvlJc w:val="left"/>
    </w:lvl>
    <w:lvl w:ilvl="8" w:tplc="4EFA1FF0">
      <w:numFmt w:val="decimal"/>
      <w:lvlText w:val=""/>
      <w:lvlJc w:val="left"/>
    </w:lvl>
  </w:abstractNum>
  <w:abstractNum w:abstractNumId="2">
    <w:nsid w:val="00000BB3"/>
    <w:multiLevelType w:val="hybridMultilevel"/>
    <w:tmpl w:val="06FA24AC"/>
    <w:lvl w:ilvl="0" w:tplc="202CBA24">
      <w:start w:val="1"/>
      <w:numFmt w:val="bullet"/>
      <w:lvlText w:val="к"/>
      <w:lvlJc w:val="left"/>
    </w:lvl>
    <w:lvl w:ilvl="1" w:tplc="69E26400">
      <w:numFmt w:val="decimal"/>
      <w:lvlText w:val=""/>
      <w:lvlJc w:val="left"/>
    </w:lvl>
    <w:lvl w:ilvl="2" w:tplc="BD3AE36E">
      <w:numFmt w:val="decimal"/>
      <w:lvlText w:val=""/>
      <w:lvlJc w:val="left"/>
    </w:lvl>
    <w:lvl w:ilvl="3" w:tplc="A2007686">
      <w:numFmt w:val="decimal"/>
      <w:lvlText w:val=""/>
      <w:lvlJc w:val="left"/>
    </w:lvl>
    <w:lvl w:ilvl="4" w:tplc="944CC8C4">
      <w:numFmt w:val="decimal"/>
      <w:lvlText w:val=""/>
      <w:lvlJc w:val="left"/>
    </w:lvl>
    <w:lvl w:ilvl="5" w:tplc="BE56774A">
      <w:numFmt w:val="decimal"/>
      <w:lvlText w:val=""/>
      <w:lvlJc w:val="left"/>
    </w:lvl>
    <w:lvl w:ilvl="6" w:tplc="AC1AD2B2">
      <w:numFmt w:val="decimal"/>
      <w:lvlText w:val=""/>
      <w:lvlJc w:val="left"/>
    </w:lvl>
    <w:lvl w:ilvl="7" w:tplc="83840084">
      <w:numFmt w:val="decimal"/>
      <w:lvlText w:val=""/>
      <w:lvlJc w:val="left"/>
    </w:lvl>
    <w:lvl w:ilvl="8" w:tplc="2D80E26A">
      <w:numFmt w:val="decimal"/>
      <w:lvlText w:val=""/>
      <w:lvlJc w:val="left"/>
    </w:lvl>
  </w:abstractNum>
  <w:abstractNum w:abstractNumId="3">
    <w:nsid w:val="00000F3E"/>
    <w:multiLevelType w:val="hybridMultilevel"/>
    <w:tmpl w:val="B8CCE9BC"/>
    <w:lvl w:ilvl="0" w:tplc="8284980C">
      <w:start w:val="1"/>
      <w:numFmt w:val="bullet"/>
      <w:lvlText w:val="-"/>
      <w:lvlJc w:val="left"/>
    </w:lvl>
    <w:lvl w:ilvl="1" w:tplc="7D10696A">
      <w:start w:val="1"/>
      <w:numFmt w:val="bullet"/>
      <w:lvlText w:val="В"/>
      <w:lvlJc w:val="left"/>
    </w:lvl>
    <w:lvl w:ilvl="2" w:tplc="A678E370">
      <w:numFmt w:val="decimal"/>
      <w:lvlText w:val=""/>
      <w:lvlJc w:val="left"/>
    </w:lvl>
    <w:lvl w:ilvl="3" w:tplc="BD82B7B4">
      <w:numFmt w:val="decimal"/>
      <w:lvlText w:val=""/>
      <w:lvlJc w:val="left"/>
    </w:lvl>
    <w:lvl w:ilvl="4" w:tplc="1DA226B0">
      <w:numFmt w:val="decimal"/>
      <w:lvlText w:val=""/>
      <w:lvlJc w:val="left"/>
    </w:lvl>
    <w:lvl w:ilvl="5" w:tplc="79B4941E">
      <w:numFmt w:val="decimal"/>
      <w:lvlText w:val=""/>
      <w:lvlJc w:val="left"/>
    </w:lvl>
    <w:lvl w:ilvl="6" w:tplc="B5BC8168">
      <w:numFmt w:val="decimal"/>
      <w:lvlText w:val=""/>
      <w:lvlJc w:val="left"/>
    </w:lvl>
    <w:lvl w:ilvl="7" w:tplc="07AA541A">
      <w:numFmt w:val="decimal"/>
      <w:lvlText w:val=""/>
      <w:lvlJc w:val="left"/>
    </w:lvl>
    <w:lvl w:ilvl="8" w:tplc="D102D444">
      <w:numFmt w:val="decimal"/>
      <w:lvlText w:val=""/>
      <w:lvlJc w:val="left"/>
    </w:lvl>
  </w:abstractNum>
  <w:abstractNum w:abstractNumId="4">
    <w:nsid w:val="000012DB"/>
    <w:multiLevelType w:val="hybridMultilevel"/>
    <w:tmpl w:val="80E0B8AE"/>
    <w:lvl w:ilvl="0" w:tplc="93A6C00A">
      <w:start w:val="1"/>
      <w:numFmt w:val="bullet"/>
      <w:lvlText w:val=""/>
      <w:lvlJc w:val="left"/>
    </w:lvl>
    <w:lvl w:ilvl="1" w:tplc="D9426A94">
      <w:numFmt w:val="decimal"/>
      <w:lvlText w:val=""/>
      <w:lvlJc w:val="left"/>
    </w:lvl>
    <w:lvl w:ilvl="2" w:tplc="462A3564">
      <w:numFmt w:val="decimal"/>
      <w:lvlText w:val=""/>
      <w:lvlJc w:val="left"/>
    </w:lvl>
    <w:lvl w:ilvl="3" w:tplc="B9F0C84A">
      <w:numFmt w:val="decimal"/>
      <w:lvlText w:val=""/>
      <w:lvlJc w:val="left"/>
    </w:lvl>
    <w:lvl w:ilvl="4" w:tplc="65063694">
      <w:numFmt w:val="decimal"/>
      <w:lvlText w:val=""/>
      <w:lvlJc w:val="left"/>
    </w:lvl>
    <w:lvl w:ilvl="5" w:tplc="3B0A7070">
      <w:numFmt w:val="decimal"/>
      <w:lvlText w:val=""/>
      <w:lvlJc w:val="left"/>
    </w:lvl>
    <w:lvl w:ilvl="6" w:tplc="EE282A92">
      <w:numFmt w:val="decimal"/>
      <w:lvlText w:val=""/>
      <w:lvlJc w:val="left"/>
    </w:lvl>
    <w:lvl w:ilvl="7" w:tplc="8DD46646">
      <w:numFmt w:val="decimal"/>
      <w:lvlText w:val=""/>
      <w:lvlJc w:val="left"/>
    </w:lvl>
    <w:lvl w:ilvl="8" w:tplc="2ACA08AC">
      <w:numFmt w:val="decimal"/>
      <w:lvlText w:val=""/>
      <w:lvlJc w:val="left"/>
    </w:lvl>
  </w:abstractNum>
  <w:abstractNum w:abstractNumId="5">
    <w:nsid w:val="0000153C"/>
    <w:multiLevelType w:val="hybridMultilevel"/>
    <w:tmpl w:val="FE6632B8"/>
    <w:lvl w:ilvl="0" w:tplc="3C90CDF4">
      <w:start w:val="1"/>
      <w:numFmt w:val="bullet"/>
      <w:lvlText w:val=""/>
      <w:lvlJc w:val="left"/>
    </w:lvl>
    <w:lvl w:ilvl="1" w:tplc="A434D848">
      <w:numFmt w:val="decimal"/>
      <w:lvlText w:val=""/>
      <w:lvlJc w:val="left"/>
    </w:lvl>
    <w:lvl w:ilvl="2" w:tplc="DA163D5E">
      <w:numFmt w:val="decimal"/>
      <w:lvlText w:val=""/>
      <w:lvlJc w:val="left"/>
    </w:lvl>
    <w:lvl w:ilvl="3" w:tplc="CA8857F0">
      <w:numFmt w:val="decimal"/>
      <w:lvlText w:val=""/>
      <w:lvlJc w:val="left"/>
    </w:lvl>
    <w:lvl w:ilvl="4" w:tplc="16D2EECE">
      <w:numFmt w:val="decimal"/>
      <w:lvlText w:val=""/>
      <w:lvlJc w:val="left"/>
    </w:lvl>
    <w:lvl w:ilvl="5" w:tplc="0A944D3C">
      <w:numFmt w:val="decimal"/>
      <w:lvlText w:val=""/>
      <w:lvlJc w:val="left"/>
    </w:lvl>
    <w:lvl w:ilvl="6" w:tplc="624EC8DE">
      <w:numFmt w:val="decimal"/>
      <w:lvlText w:val=""/>
      <w:lvlJc w:val="left"/>
    </w:lvl>
    <w:lvl w:ilvl="7" w:tplc="7F265DE2">
      <w:numFmt w:val="decimal"/>
      <w:lvlText w:val=""/>
      <w:lvlJc w:val="left"/>
    </w:lvl>
    <w:lvl w:ilvl="8" w:tplc="3EFCAEF8">
      <w:numFmt w:val="decimal"/>
      <w:lvlText w:val=""/>
      <w:lvlJc w:val="left"/>
    </w:lvl>
  </w:abstractNum>
  <w:abstractNum w:abstractNumId="6">
    <w:nsid w:val="00001547"/>
    <w:multiLevelType w:val="hybridMultilevel"/>
    <w:tmpl w:val="8A80BD10"/>
    <w:lvl w:ilvl="0" w:tplc="B3B8494C">
      <w:start w:val="1"/>
      <w:numFmt w:val="bullet"/>
      <w:lvlText w:val="В"/>
      <w:lvlJc w:val="left"/>
    </w:lvl>
    <w:lvl w:ilvl="1" w:tplc="4C141132">
      <w:start w:val="1"/>
      <w:numFmt w:val="bullet"/>
      <w:lvlText w:val="В"/>
      <w:lvlJc w:val="left"/>
    </w:lvl>
    <w:lvl w:ilvl="2" w:tplc="0D2A4374">
      <w:numFmt w:val="decimal"/>
      <w:lvlText w:val=""/>
      <w:lvlJc w:val="left"/>
    </w:lvl>
    <w:lvl w:ilvl="3" w:tplc="3F12E90E">
      <w:numFmt w:val="decimal"/>
      <w:lvlText w:val=""/>
      <w:lvlJc w:val="left"/>
    </w:lvl>
    <w:lvl w:ilvl="4" w:tplc="65CCCA82">
      <w:numFmt w:val="decimal"/>
      <w:lvlText w:val=""/>
      <w:lvlJc w:val="left"/>
    </w:lvl>
    <w:lvl w:ilvl="5" w:tplc="55561A9E">
      <w:numFmt w:val="decimal"/>
      <w:lvlText w:val=""/>
      <w:lvlJc w:val="left"/>
    </w:lvl>
    <w:lvl w:ilvl="6" w:tplc="81CABAAA">
      <w:numFmt w:val="decimal"/>
      <w:lvlText w:val=""/>
      <w:lvlJc w:val="left"/>
    </w:lvl>
    <w:lvl w:ilvl="7" w:tplc="9726F1C8">
      <w:numFmt w:val="decimal"/>
      <w:lvlText w:val=""/>
      <w:lvlJc w:val="left"/>
    </w:lvl>
    <w:lvl w:ilvl="8" w:tplc="07E64652">
      <w:numFmt w:val="decimal"/>
      <w:lvlText w:val=""/>
      <w:lvlJc w:val="left"/>
    </w:lvl>
  </w:abstractNum>
  <w:abstractNum w:abstractNumId="7">
    <w:nsid w:val="00002EA6"/>
    <w:multiLevelType w:val="hybridMultilevel"/>
    <w:tmpl w:val="A1164F2A"/>
    <w:lvl w:ilvl="0" w:tplc="8DFED554">
      <w:start w:val="1"/>
      <w:numFmt w:val="decimal"/>
      <w:lvlText w:val="%1."/>
      <w:lvlJc w:val="left"/>
    </w:lvl>
    <w:lvl w:ilvl="1" w:tplc="8A70770A">
      <w:numFmt w:val="decimal"/>
      <w:lvlText w:val=""/>
      <w:lvlJc w:val="left"/>
    </w:lvl>
    <w:lvl w:ilvl="2" w:tplc="2A0EE46C">
      <w:numFmt w:val="decimal"/>
      <w:lvlText w:val=""/>
      <w:lvlJc w:val="left"/>
    </w:lvl>
    <w:lvl w:ilvl="3" w:tplc="AB788D64">
      <w:numFmt w:val="decimal"/>
      <w:lvlText w:val=""/>
      <w:lvlJc w:val="left"/>
    </w:lvl>
    <w:lvl w:ilvl="4" w:tplc="CFBA9CFA">
      <w:numFmt w:val="decimal"/>
      <w:lvlText w:val=""/>
      <w:lvlJc w:val="left"/>
    </w:lvl>
    <w:lvl w:ilvl="5" w:tplc="A6AA6924">
      <w:numFmt w:val="decimal"/>
      <w:lvlText w:val=""/>
      <w:lvlJc w:val="left"/>
    </w:lvl>
    <w:lvl w:ilvl="6" w:tplc="1BDC3166">
      <w:numFmt w:val="decimal"/>
      <w:lvlText w:val=""/>
      <w:lvlJc w:val="left"/>
    </w:lvl>
    <w:lvl w:ilvl="7" w:tplc="99388080">
      <w:numFmt w:val="decimal"/>
      <w:lvlText w:val=""/>
      <w:lvlJc w:val="left"/>
    </w:lvl>
    <w:lvl w:ilvl="8" w:tplc="5394D10E">
      <w:numFmt w:val="decimal"/>
      <w:lvlText w:val=""/>
      <w:lvlJc w:val="left"/>
    </w:lvl>
  </w:abstractNum>
  <w:abstractNum w:abstractNumId="8">
    <w:nsid w:val="0000305E"/>
    <w:multiLevelType w:val="hybridMultilevel"/>
    <w:tmpl w:val="C1B0FAC4"/>
    <w:lvl w:ilvl="0" w:tplc="FF20F7EC">
      <w:start w:val="1"/>
      <w:numFmt w:val="bullet"/>
      <w:lvlText w:val="С"/>
      <w:lvlJc w:val="left"/>
    </w:lvl>
    <w:lvl w:ilvl="1" w:tplc="B658DD18">
      <w:start w:val="1"/>
      <w:numFmt w:val="bullet"/>
      <w:lvlText w:val="В"/>
      <w:lvlJc w:val="left"/>
    </w:lvl>
    <w:lvl w:ilvl="2" w:tplc="831A244E">
      <w:numFmt w:val="decimal"/>
      <w:lvlText w:val=""/>
      <w:lvlJc w:val="left"/>
    </w:lvl>
    <w:lvl w:ilvl="3" w:tplc="125A5830">
      <w:numFmt w:val="decimal"/>
      <w:lvlText w:val=""/>
      <w:lvlJc w:val="left"/>
    </w:lvl>
    <w:lvl w:ilvl="4" w:tplc="A0BE202C">
      <w:numFmt w:val="decimal"/>
      <w:lvlText w:val=""/>
      <w:lvlJc w:val="left"/>
    </w:lvl>
    <w:lvl w:ilvl="5" w:tplc="9508EAC4">
      <w:numFmt w:val="decimal"/>
      <w:lvlText w:val=""/>
      <w:lvlJc w:val="left"/>
    </w:lvl>
    <w:lvl w:ilvl="6" w:tplc="E2101434">
      <w:numFmt w:val="decimal"/>
      <w:lvlText w:val=""/>
      <w:lvlJc w:val="left"/>
    </w:lvl>
    <w:lvl w:ilvl="7" w:tplc="83B64636">
      <w:numFmt w:val="decimal"/>
      <w:lvlText w:val=""/>
      <w:lvlJc w:val="left"/>
    </w:lvl>
    <w:lvl w:ilvl="8" w:tplc="15E2E626">
      <w:numFmt w:val="decimal"/>
      <w:lvlText w:val=""/>
      <w:lvlJc w:val="left"/>
    </w:lvl>
  </w:abstractNum>
  <w:abstractNum w:abstractNumId="9">
    <w:nsid w:val="0000390C"/>
    <w:multiLevelType w:val="hybridMultilevel"/>
    <w:tmpl w:val="4EEC1E04"/>
    <w:lvl w:ilvl="0" w:tplc="FDE604F2">
      <w:start w:val="2"/>
      <w:numFmt w:val="decimal"/>
      <w:lvlText w:val="%1."/>
      <w:lvlJc w:val="left"/>
    </w:lvl>
    <w:lvl w:ilvl="1" w:tplc="343AE0E2">
      <w:numFmt w:val="decimal"/>
      <w:lvlText w:val=""/>
      <w:lvlJc w:val="left"/>
    </w:lvl>
    <w:lvl w:ilvl="2" w:tplc="EF4A6E10">
      <w:numFmt w:val="decimal"/>
      <w:lvlText w:val=""/>
      <w:lvlJc w:val="left"/>
    </w:lvl>
    <w:lvl w:ilvl="3" w:tplc="EC10CA0E">
      <w:numFmt w:val="decimal"/>
      <w:lvlText w:val=""/>
      <w:lvlJc w:val="left"/>
    </w:lvl>
    <w:lvl w:ilvl="4" w:tplc="3A24C940">
      <w:numFmt w:val="decimal"/>
      <w:lvlText w:val=""/>
      <w:lvlJc w:val="left"/>
    </w:lvl>
    <w:lvl w:ilvl="5" w:tplc="5B2AE944">
      <w:numFmt w:val="decimal"/>
      <w:lvlText w:val=""/>
      <w:lvlJc w:val="left"/>
    </w:lvl>
    <w:lvl w:ilvl="6" w:tplc="6A6290A2">
      <w:numFmt w:val="decimal"/>
      <w:lvlText w:val=""/>
      <w:lvlJc w:val="left"/>
    </w:lvl>
    <w:lvl w:ilvl="7" w:tplc="09CC20C0">
      <w:numFmt w:val="decimal"/>
      <w:lvlText w:val=""/>
      <w:lvlJc w:val="left"/>
    </w:lvl>
    <w:lvl w:ilvl="8" w:tplc="AEC89C32">
      <w:numFmt w:val="decimal"/>
      <w:lvlText w:val=""/>
      <w:lvlJc w:val="left"/>
    </w:lvl>
  </w:abstractNum>
  <w:abstractNum w:abstractNumId="10">
    <w:nsid w:val="0000440D"/>
    <w:multiLevelType w:val="hybridMultilevel"/>
    <w:tmpl w:val="ECCCCD4A"/>
    <w:lvl w:ilvl="0" w:tplc="279A981A">
      <w:start w:val="1"/>
      <w:numFmt w:val="bullet"/>
      <w:lvlText w:val="-"/>
      <w:lvlJc w:val="left"/>
    </w:lvl>
    <w:lvl w:ilvl="1" w:tplc="A13C2012">
      <w:numFmt w:val="decimal"/>
      <w:lvlText w:val=""/>
      <w:lvlJc w:val="left"/>
    </w:lvl>
    <w:lvl w:ilvl="2" w:tplc="DA4C5102">
      <w:numFmt w:val="decimal"/>
      <w:lvlText w:val=""/>
      <w:lvlJc w:val="left"/>
    </w:lvl>
    <w:lvl w:ilvl="3" w:tplc="170C7DFE">
      <w:numFmt w:val="decimal"/>
      <w:lvlText w:val=""/>
      <w:lvlJc w:val="left"/>
    </w:lvl>
    <w:lvl w:ilvl="4" w:tplc="F33A87B2">
      <w:numFmt w:val="decimal"/>
      <w:lvlText w:val=""/>
      <w:lvlJc w:val="left"/>
    </w:lvl>
    <w:lvl w:ilvl="5" w:tplc="1A3CBD74">
      <w:numFmt w:val="decimal"/>
      <w:lvlText w:val=""/>
      <w:lvlJc w:val="left"/>
    </w:lvl>
    <w:lvl w:ilvl="6" w:tplc="C5003258">
      <w:numFmt w:val="decimal"/>
      <w:lvlText w:val=""/>
      <w:lvlJc w:val="left"/>
    </w:lvl>
    <w:lvl w:ilvl="7" w:tplc="DFCC3AF4">
      <w:numFmt w:val="decimal"/>
      <w:lvlText w:val=""/>
      <w:lvlJc w:val="left"/>
    </w:lvl>
    <w:lvl w:ilvl="8" w:tplc="176A93A4">
      <w:numFmt w:val="decimal"/>
      <w:lvlText w:val=""/>
      <w:lvlJc w:val="left"/>
    </w:lvl>
  </w:abstractNum>
  <w:abstractNum w:abstractNumId="11">
    <w:nsid w:val="0000491C"/>
    <w:multiLevelType w:val="hybridMultilevel"/>
    <w:tmpl w:val="7A28D3A8"/>
    <w:lvl w:ilvl="0" w:tplc="8844F9F4">
      <w:start w:val="1"/>
      <w:numFmt w:val="bullet"/>
      <w:lvlText w:val=""/>
      <w:lvlJc w:val="left"/>
    </w:lvl>
    <w:lvl w:ilvl="1" w:tplc="D128A464">
      <w:numFmt w:val="decimal"/>
      <w:lvlText w:val=""/>
      <w:lvlJc w:val="left"/>
    </w:lvl>
    <w:lvl w:ilvl="2" w:tplc="2730A214">
      <w:numFmt w:val="decimal"/>
      <w:lvlText w:val=""/>
      <w:lvlJc w:val="left"/>
    </w:lvl>
    <w:lvl w:ilvl="3" w:tplc="6A5E1FA6">
      <w:numFmt w:val="decimal"/>
      <w:lvlText w:val=""/>
      <w:lvlJc w:val="left"/>
    </w:lvl>
    <w:lvl w:ilvl="4" w:tplc="80C8EE92">
      <w:numFmt w:val="decimal"/>
      <w:lvlText w:val=""/>
      <w:lvlJc w:val="left"/>
    </w:lvl>
    <w:lvl w:ilvl="5" w:tplc="DC9CC776">
      <w:numFmt w:val="decimal"/>
      <w:lvlText w:val=""/>
      <w:lvlJc w:val="left"/>
    </w:lvl>
    <w:lvl w:ilvl="6" w:tplc="72A0CD12">
      <w:numFmt w:val="decimal"/>
      <w:lvlText w:val=""/>
      <w:lvlJc w:val="left"/>
    </w:lvl>
    <w:lvl w:ilvl="7" w:tplc="C39A8172">
      <w:numFmt w:val="decimal"/>
      <w:lvlText w:val=""/>
      <w:lvlJc w:val="left"/>
    </w:lvl>
    <w:lvl w:ilvl="8" w:tplc="708C458C">
      <w:numFmt w:val="decimal"/>
      <w:lvlText w:val=""/>
      <w:lvlJc w:val="left"/>
    </w:lvl>
  </w:abstractNum>
  <w:abstractNum w:abstractNumId="12">
    <w:nsid w:val="00004D06"/>
    <w:multiLevelType w:val="hybridMultilevel"/>
    <w:tmpl w:val="9BF6D756"/>
    <w:lvl w:ilvl="0" w:tplc="BBF4176C">
      <w:start w:val="1"/>
      <w:numFmt w:val="bullet"/>
      <w:lvlText w:val=""/>
      <w:lvlJc w:val="left"/>
    </w:lvl>
    <w:lvl w:ilvl="1" w:tplc="ED86AEB8">
      <w:numFmt w:val="decimal"/>
      <w:lvlText w:val=""/>
      <w:lvlJc w:val="left"/>
    </w:lvl>
    <w:lvl w:ilvl="2" w:tplc="439E6652">
      <w:numFmt w:val="decimal"/>
      <w:lvlText w:val=""/>
      <w:lvlJc w:val="left"/>
    </w:lvl>
    <w:lvl w:ilvl="3" w:tplc="D1426FC4">
      <w:numFmt w:val="decimal"/>
      <w:lvlText w:val=""/>
      <w:lvlJc w:val="left"/>
    </w:lvl>
    <w:lvl w:ilvl="4" w:tplc="0EAE8888">
      <w:numFmt w:val="decimal"/>
      <w:lvlText w:val=""/>
      <w:lvlJc w:val="left"/>
    </w:lvl>
    <w:lvl w:ilvl="5" w:tplc="40740C12">
      <w:numFmt w:val="decimal"/>
      <w:lvlText w:val=""/>
      <w:lvlJc w:val="left"/>
    </w:lvl>
    <w:lvl w:ilvl="6" w:tplc="57A828E0">
      <w:numFmt w:val="decimal"/>
      <w:lvlText w:val=""/>
      <w:lvlJc w:val="left"/>
    </w:lvl>
    <w:lvl w:ilvl="7" w:tplc="68B2D120">
      <w:numFmt w:val="decimal"/>
      <w:lvlText w:val=""/>
      <w:lvlJc w:val="left"/>
    </w:lvl>
    <w:lvl w:ilvl="8" w:tplc="73FAC88E">
      <w:numFmt w:val="decimal"/>
      <w:lvlText w:val=""/>
      <w:lvlJc w:val="left"/>
    </w:lvl>
  </w:abstractNum>
  <w:abstractNum w:abstractNumId="13">
    <w:nsid w:val="00004DB7"/>
    <w:multiLevelType w:val="hybridMultilevel"/>
    <w:tmpl w:val="8FC4F342"/>
    <w:lvl w:ilvl="0" w:tplc="DF1260D6">
      <w:start w:val="1"/>
      <w:numFmt w:val="bullet"/>
      <w:lvlText w:val="и"/>
      <w:lvlJc w:val="left"/>
    </w:lvl>
    <w:lvl w:ilvl="1" w:tplc="55E49BCC">
      <w:start w:val="1"/>
      <w:numFmt w:val="bullet"/>
      <w:lvlText w:val="В"/>
      <w:lvlJc w:val="left"/>
    </w:lvl>
    <w:lvl w:ilvl="2" w:tplc="7CD8CCDC">
      <w:numFmt w:val="decimal"/>
      <w:lvlText w:val=""/>
      <w:lvlJc w:val="left"/>
    </w:lvl>
    <w:lvl w:ilvl="3" w:tplc="C818D582">
      <w:numFmt w:val="decimal"/>
      <w:lvlText w:val=""/>
      <w:lvlJc w:val="left"/>
    </w:lvl>
    <w:lvl w:ilvl="4" w:tplc="799CE040">
      <w:numFmt w:val="decimal"/>
      <w:lvlText w:val=""/>
      <w:lvlJc w:val="left"/>
    </w:lvl>
    <w:lvl w:ilvl="5" w:tplc="7E3C5854">
      <w:numFmt w:val="decimal"/>
      <w:lvlText w:val=""/>
      <w:lvlJc w:val="left"/>
    </w:lvl>
    <w:lvl w:ilvl="6" w:tplc="120CDA5E">
      <w:numFmt w:val="decimal"/>
      <w:lvlText w:val=""/>
      <w:lvlJc w:val="left"/>
    </w:lvl>
    <w:lvl w:ilvl="7" w:tplc="E950514E">
      <w:numFmt w:val="decimal"/>
      <w:lvlText w:val=""/>
      <w:lvlJc w:val="left"/>
    </w:lvl>
    <w:lvl w:ilvl="8" w:tplc="77C2D142">
      <w:numFmt w:val="decimal"/>
      <w:lvlText w:val=""/>
      <w:lvlJc w:val="left"/>
    </w:lvl>
  </w:abstractNum>
  <w:abstractNum w:abstractNumId="14">
    <w:nsid w:val="000054DE"/>
    <w:multiLevelType w:val="hybridMultilevel"/>
    <w:tmpl w:val="1E3A0774"/>
    <w:lvl w:ilvl="0" w:tplc="321A9A32">
      <w:start w:val="1"/>
      <w:numFmt w:val="bullet"/>
      <w:lvlText w:val="и"/>
      <w:lvlJc w:val="left"/>
    </w:lvl>
    <w:lvl w:ilvl="1" w:tplc="056EC16A">
      <w:start w:val="1"/>
      <w:numFmt w:val="bullet"/>
      <w:lvlText w:val="В"/>
      <w:lvlJc w:val="left"/>
    </w:lvl>
    <w:lvl w:ilvl="2" w:tplc="81448FEC">
      <w:numFmt w:val="decimal"/>
      <w:lvlText w:val=""/>
      <w:lvlJc w:val="left"/>
    </w:lvl>
    <w:lvl w:ilvl="3" w:tplc="EC9CCBAC">
      <w:numFmt w:val="decimal"/>
      <w:lvlText w:val=""/>
      <w:lvlJc w:val="left"/>
    </w:lvl>
    <w:lvl w:ilvl="4" w:tplc="102482D2">
      <w:numFmt w:val="decimal"/>
      <w:lvlText w:val=""/>
      <w:lvlJc w:val="left"/>
    </w:lvl>
    <w:lvl w:ilvl="5" w:tplc="3F5C2912">
      <w:numFmt w:val="decimal"/>
      <w:lvlText w:val=""/>
      <w:lvlJc w:val="left"/>
    </w:lvl>
    <w:lvl w:ilvl="6" w:tplc="F3AE21A4">
      <w:numFmt w:val="decimal"/>
      <w:lvlText w:val=""/>
      <w:lvlJc w:val="left"/>
    </w:lvl>
    <w:lvl w:ilvl="7" w:tplc="EAEAB8FC">
      <w:numFmt w:val="decimal"/>
      <w:lvlText w:val=""/>
      <w:lvlJc w:val="left"/>
    </w:lvl>
    <w:lvl w:ilvl="8" w:tplc="3F564A70">
      <w:numFmt w:val="decimal"/>
      <w:lvlText w:val=""/>
      <w:lvlJc w:val="left"/>
    </w:lvl>
  </w:abstractNum>
  <w:abstractNum w:abstractNumId="15">
    <w:nsid w:val="00007E87"/>
    <w:multiLevelType w:val="hybridMultilevel"/>
    <w:tmpl w:val="122A1C46"/>
    <w:lvl w:ilvl="0" w:tplc="06F07D8A">
      <w:start w:val="1"/>
      <w:numFmt w:val="bullet"/>
      <w:lvlText w:val="№"/>
      <w:lvlJc w:val="left"/>
    </w:lvl>
    <w:lvl w:ilvl="1" w:tplc="9D8C9D20">
      <w:numFmt w:val="decimal"/>
      <w:lvlText w:val=""/>
      <w:lvlJc w:val="left"/>
    </w:lvl>
    <w:lvl w:ilvl="2" w:tplc="59602A34">
      <w:numFmt w:val="decimal"/>
      <w:lvlText w:val=""/>
      <w:lvlJc w:val="left"/>
    </w:lvl>
    <w:lvl w:ilvl="3" w:tplc="59187D66">
      <w:numFmt w:val="decimal"/>
      <w:lvlText w:val=""/>
      <w:lvlJc w:val="left"/>
    </w:lvl>
    <w:lvl w:ilvl="4" w:tplc="3EFE1132">
      <w:numFmt w:val="decimal"/>
      <w:lvlText w:val=""/>
      <w:lvlJc w:val="left"/>
    </w:lvl>
    <w:lvl w:ilvl="5" w:tplc="1AF0B436">
      <w:numFmt w:val="decimal"/>
      <w:lvlText w:val=""/>
      <w:lvlJc w:val="left"/>
    </w:lvl>
    <w:lvl w:ilvl="6" w:tplc="E8EE8132">
      <w:numFmt w:val="decimal"/>
      <w:lvlText w:val=""/>
      <w:lvlJc w:val="left"/>
    </w:lvl>
    <w:lvl w:ilvl="7" w:tplc="C1FC57E0">
      <w:numFmt w:val="decimal"/>
      <w:lvlText w:val=""/>
      <w:lvlJc w:val="left"/>
    </w:lvl>
    <w:lvl w:ilvl="8" w:tplc="B5FE6920">
      <w:numFmt w:val="decimal"/>
      <w:lvlText w:val=""/>
      <w:lvlJc w:val="left"/>
    </w:lvl>
  </w:abstractNum>
  <w:abstractNum w:abstractNumId="16">
    <w:nsid w:val="026A5D34"/>
    <w:multiLevelType w:val="hybridMultilevel"/>
    <w:tmpl w:val="97867D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A843E8"/>
    <w:multiLevelType w:val="hybridMultilevel"/>
    <w:tmpl w:val="BA88979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C71F8"/>
    <w:multiLevelType w:val="hybridMultilevel"/>
    <w:tmpl w:val="339A17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C1C10"/>
    <w:multiLevelType w:val="hybridMultilevel"/>
    <w:tmpl w:val="82F8C88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71AE6"/>
    <w:multiLevelType w:val="hybridMultilevel"/>
    <w:tmpl w:val="22CE8D2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F0786"/>
    <w:multiLevelType w:val="hybridMultilevel"/>
    <w:tmpl w:val="9B0EFDB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20"/>
  </w:num>
  <w:num w:numId="19">
    <w:abstractNumId w:val="18"/>
  </w:num>
  <w:num w:numId="20">
    <w:abstractNumId w:val="25"/>
  </w:num>
  <w:num w:numId="21">
    <w:abstractNumId w:val="19"/>
  </w:num>
  <w:num w:numId="22">
    <w:abstractNumId w:val="21"/>
  </w:num>
  <w:num w:numId="23">
    <w:abstractNumId w:val="17"/>
  </w:num>
  <w:num w:numId="24">
    <w:abstractNumId w:val="24"/>
  </w:num>
  <w:num w:numId="25">
    <w:abstractNumId w:val="22"/>
  </w:num>
  <w:num w:numId="26">
    <w:abstractNumId w:val="2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22F9"/>
    <w:rsid w:val="00002C9E"/>
    <w:rsid w:val="000100C1"/>
    <w:rsid w:val="00021D4C"/>
    <w:rsid w:val="00024EA6"/>
    <w:rsid w:val="000278FC"/>
    <w:rsid w:val="00036A57"/>
    <w:rsid w:val="00070543"/>
    <w:rsid w:val="00077472"/>
    <w:rsid w:val="00113BBC"/>
    <w:rsid w:val="001563BA"/>
    <w:rsid w:val="001A25C5"/>
    <w:rsid w:val="001F0947"/>
    <w:rsid w:val="001F0B89"/>
    <w:rsid w:val="00225CD8"/>
    <w:rsid w:val="00342640"/>
    <w:rsid w:val="00377236"/>
    <w:rsid w:val="003822F9"/>
    <w:rsid w:val="00383861"/>
    <w:rsid w:val="003918FB"/>
    <w:rsid w:val="00396124"/>
    <w:rsid w:val="003C2BBE"/>
    <w:rsid w:val="003C3DC6"/>
    <w:rsid w:val="003E1A9B"/>
    <w:rsid w:val="004128A9"/>
    <w:rsid w:val="00486A80"/>
    <w:rsid w:val="004B3501"/>
    <w:rsid w:val="004F2DB5"/>
    <w:rsid w:val="004F3DAF"/>
    <w:rsid w:val="005057D0"/>
    <w:rsid w:val="005B15B9"/>
    <w:rsid w:val="005E1C6C"/>
    <w:rsid w:val="005E6148"/>
    <w:rsid w:val="00647E02"/>
    <w:rsid w:val="006552E0"/>
    <w:rsid w:val="00680B4F"/>
    <w:rsid w:val="00685C3E"/>
    <w:rsid w:val="00710910"/>
    <w:rsid w:val="00733AD4"/>
    <w:rsid w:val="00745C5F"/>
    <w:rsid w:val="007F46BE"/>
    <w:rsid w:val="00823FF5"/>
    <w:rsid w:val="00871E5E"/>
    <w:rsid w:val="008A3074"/>
    <w:rsid w:val="00994FFE"/>
    <w:rsid w:val="009C5175"/>
    <w:rsid w:val="00A45B58"/>
    <w:rsid w:val="00A70D28"/>
    <w:rsid w:val="00A91E59"/>
    <w:rsid w:val="00AA005F"/>
    <w:rsid w:val="00AC0F10"/>
    <w:rsid w:val="00AC7901"/>
    <w:rsid w:val="00AD59A0"/>
    <w:rsid w:val="00B57D1E"/>
    <w:rsid w:val="00C12C8C"/>
    <w:rsid w:val="00C37520"/>
    <w:rsid w:val="00C6526F"/>
    <w:rsid w:val="00CA6157"/>
    <w:rsid w:val="00CB5821"/>
    <w:rsid w:val="00D20AF9"/>
    <w:rsid w:val="00DB0220"/>
    <w:rsid w:val="00DB2B81"/>
    <w:rsid w:val="00DC17B2"/>
    <w:rsid w:val="00DD2AF5"/>
    <w:rsid w:val="00DD6895"/>
    <w:rsid w:val="00E34DBE"/>
    <w:rsid w:val="00E43490"/>
    <w:rsid w:val="00E71796"/>
    <w:rsid w:val="00EC03FC"/>
    <w:rsid w:val="00EC2908"/>
    <w:rsid w:val="00F2303C"/>
    <w:rsid w:val="00F51C25"/>
    <w:rsid w:val="00F7493C"/>
    <w:rsid w:val="00F7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DC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3DC6"/>
    <w:rPr>
      <w:rFonts w:ascii="Cambria" w:eastAsia="Times New Roman" w:hAnsi="Cambria"/>
      <w:b/>
      <w:bCs/>
      <w:i/>
      <w:i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3C3D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Абзац списка Знак"/>
    <w:link w:val="a4"/>
    <w:uiPriority w:val="34"/>
    <w:locked/>
    <w:rsid w:val="003C3DC6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C3DC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C3DC6"/>
    <w:pPr>
      <w:spacing w:after="120" w:line="276" w:lineRule="auto"/>
    </w:pPr>
    <w:rPr>
      <w:rFonts w:ascii="Calibri" w:eastAsia="Times New Roman" w:hAnsi="Calibri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3DC6"/>
    <w:rPr>
      <w:rFonts w:ascii="Calibri" w:eastAsia="Times New Roman" w:hAnsi="Calibri"/>
    </w:rPr>
  </w:style>
  <w:style w:type="paragraph" w:customStyle="1" w:styleId="a8">
    <w:name w:val="Основной"/>
    <w:basedOn w:val="a"/>
    <w:link w:val="a9"/>
    <w:uiPriority w:val="99"/>
    <w:rsid w:val="00E34DB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0"/>
      <w:lang w:eastAsia="en-US"/>
    </w:rPr>
  </w:style>
  <w:style w:type="character" w:customStyle="1" w:styleId="a9">
    <w:name w:val="Основной Знак"/>
    <w:link w:val="a8"/>
    <w:uiPriority w:val="99"/>
    <w:locked/>
    <w:rsid w:val="00E34DBE"/>
    <w:rPr>
      <w:rFonts w:ascii="NewtonCSanPin" w:eastAsia="Times New Roman" w:hAnsi="NewtonCSanPin"/>
      <w:color w:val="000000"/>
      <w:sz w:val="21"/>
      <w:szCs w:val="20"/>
      <w:lang w:eastAsia="en-US"/>
    </w:rPr>
  </w:style>
  <w:style w:type="paragraph" w:customStyle="1" w:styleId="pc">
    <w:name w:val="pc"/>
    <w:basedOn w:val="a"/>
    <w:rsid w:val="005E61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B2B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3F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40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181/3d0cac60971a511280cbba229d9b6329c07731f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180/3d0cac60971a511280cbba229d9b6329c07731f7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80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13</Pages>
  <Words>4946</Words>
  <Characters>28197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2020-09-17T08:42:00Z</cp:lastPrinted>
  <dcterms:created xsi:type="dcterms:W3CDTF">2018-05-14T13:01:00Z</dcterms:created>
  <dcterms:modified xsi:type="dcterms:W3CDTF">2020-10-13T09:54:00Z</dcterms:modified>
</cp:coreProperties>
</file>