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1B" w:rsidRDefault="00E56E1B" w:rsidP="00E56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56E1B" w:rsidRDefault="00E56E1B" w:rsidP="00E56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с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рлик </w:t>
      </w:r>
    </w:p>
    <w:p w:rsidR="00E56E1B" w:rsidRDefault="00E56E1B" w:rsidP="00E56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Белгородской области»</w:t>
      </w:r>
    </w:p>
    <w:p w:rsidR="00E56E1B" w:rsidRDefault="00E56E1B" w:rsidP="00E56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E1B" w:rsidRDefault="00E56E1B" w:rsidP="00E56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ПРИКАЗ</w:t>
      </w:r>
    </w:p>
    <w:p w:rsidR="00E56E1B" w:rsidRDefault="00E56E1B" w:rsidP="00E56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E1B" w:rsidRDefault="00E56E1B" w:rsidP="00E56E1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от «</w:t>
      </w:r>
      <w:r>
        <w:rPr>
          <w:rFonts w:ascii="Times New Roman" w:hAnsi="Times New Roman"/>
          <w:b/>
          <w:sz w:val="28"/>
          <w:u w:val="single"/>
        </w:rPr>
        <w:t>_14_</w:t>
      </w:r>
      <w:r>
        <w:rPr>
          <w:rFonts w:ascii="Times New Roman" w:hAnsi="Times New Roman"/>
          <w:b/>
          <w:sz w:val="28"/>
        </w:rPr>
        <w:t xml:space="preserve">»   </w:t>
      </w:r>
      <w:r>
        <w:rPr>
          <w:rFonts w:ascii="Times New Roman" w:hAnsi="Times New Roman"/>
          <w:b/>
          <w:sz w:val="28"/>
          <w:u w:val="single"/>
        </w:rPr>
        <w:t xml:space="preserve">сентября  </w:t>
      </w:r>
      <w:r>
        <w:rPr>
          <w:rFonts w:ascii="Times New Roman" w:hAnsi="Times New Roman"/>
          <w:b/>
          <w:sz w:val="28"/>
        </w:rPr>
        <w:t xml:space="preserve">2018 года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№ 222</w:t>
      </w:r>
    </w:p>
    <w:p w:rsidR="00E56E1B" w:rsidRDefault="00E56E1B" w:rsidP="00E56E1B">
      <w:pPr>
        <w:pStyle w:val="a4"/>
        <w:ind w:right="4474"/>
        <w:rPr>
          <w:sz w:val="28"/>
          <w:szCs w:val="28"/>
        </w:rPr>
      </w:pPr>
    </w:p>
    <w:p w:rsidR="00E56E1B" w:rsidRDefault="00E56E1B" w:rsidP="00E56E1B">
      <w:pPr>
        <w:pStyle w:val="a4"/>
        <w:ind w:right="4474"/>
        <w:rPr>
          <w:b/>
          <w:color w:val="140F14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110D15"/>
          <w:sz w:val="28"/>
          <w:szCs w:val="28"/>
          <w:lang w:bidi="he-IL"/>
        </w:rPr>
        <w:t>О комплектовании групп по присмотру и уходу за детьми</w:t>
      </w:r>
      <w:r>
        <w:rPr>
          <w:b/>
          <w:color w:val="140F14"/>
          <w:sz w:val="28"/>
          <w:szCs w:val="28"/>
        </w:rPr>
        <w:t xml:space="preserve">» </w:t>
      </w:r>
    </w:p>
    <w:p w:rsidR="00E56E1B" w:rsidRDefault="00E56E1B" w:rsidP="00E56E1B">
      <w:pPr>
        <w:pStyle w:val="a4"/>
        <w:ind w:left="10" w:right="5"/>
        <w:rPr>
          <w:sz w:val="28"/>
          <w:szCs w:val="28"/>
        </w:rPr>
      </w:pPr>
    </w:p>
    <w:p w:rsidR="00E56E1B" w:rsidRDefault="00E56E1B" w:rsidP="00E56E1B">
      <w:pPr>
        <w:pStyle w:val="a4"/>
        <w:ind w:firstLine="484"/>
        <w:jc w:val="both"/>
        <w:rPr>
          <w:color w:val="2D2930"/>
          <w:sz w:val="28"/>
          <w:szCs w:val="28"/>
        </w:rPr>
      </w:pPr>
      <w:r>
        <w:rPr>
          <w:color w:val="18131A"/>
          <w:sz w:val="28"/>
          <w:szCs w:val="28"/>
        </w:rPr>
        <w:t xml:space="preserve">В </w:t>
      </w:r>
      <w:r>
        <w:rPr>
          <w:color w:val="2D2930"/>
          <w:sz w:val="28"/>
          <w:szCs w:val="28"/>
        </w:rPr>
        <w:t>соответствии с письмом Департамента образования Белгородской области от 22.07.2014 года №9-06/4987-НМ «О перспективах функционирования групп продленного дня в общеобразовательных организациях Белгородской области», Постановления администрации муниципального района «</w:t>
      </w:r>
      <w:proofErr w:type="spellStart"/>
      <w:r>
        <w:rPr>
          <w:color w:val="2D2930"/>
          <w:sz w:val="28"/>
          <w:szCs w:val="28"/>
        </w:rPr>
        <w:t>Чернянский</w:t>
      </w:r>
      <w:proofErr w:type="spellEnd"/>
      <w:r>
        <w:rPr>
          <w:color w:val="2D2930"/>
          <w:sz w:val="28"/>
          <w:szCs w:val="28"/>
        </w:rPr>
        <w:t xml:space="preserve"> район» Белгородской области от 1 сентября 2014 года №914, Положения о группе по присмотру и уходу за детьми МБОУ «СОШ с</w:t>
      </w:r>
      <w:proofErr w:type="gramStart"/>
      <w:r>
        <w:rPr>
          <w:color w:val="2D2930"/>
          <w:sz w:val="28"/>
          <w:szCs w:val="28"/>
        </w:rPr>
        <w:t>.О</w:t>
      </w:r>
      <w:proofErr w:type="gramEnd"/>
      <w:r>
        <w:rPr>
          <w:color w:val="2D2930"/>
          <w:sz w:val="28"/>
          <w:szCs w:val="28"/>
        </w:rPr>
        <w:t xml:space="preserve">рлик </w:t>
      </w:r>
      <w:proofErr w:type="spellStart"/>
      <w:r>
        <w:rPr>
          <w:color w:val="2D2930"/>
          <w:sz w:val="28"/>
          <w:szCs w:val="28"/>
        </w:rPr>
        <w:t>Чернянского</w:t>
      </w:r>
      <w:proofErr w:type="spellEnd"/>
      <w:r>
        <w:rPr>
          <w:color w:val="2D2930"/>
          <w:sz w:val="28"/>
          <w:szCs w:val="28"/>
        </w:rPr>
        <w:t xml:space="preserve"> района», а также на основании заявлений родителей (законных представителей)</w:t>
      </w:r>
    </w:p>
    <w:p w:rsidR="00E56E1B" w:rsidRDefault="00E56E1B" w:rsidP="00E56E1B">
      <w:pPr>
        <w:pStyle w:val="a4"/>
        <w:ind w:left="3830" w:right="14"/>
        <w:rPr>
          <w:b/>
          <w:bCs/>
          <w:color w:val="18131A"/>
          <w:sz w:val="28"/>
          <w:szCs w:val="28"/>
        </w:rPr>
      </w:pPr>
    </w:p>
    <w:p w:rsidR="00E56E1B" w:rsidRDefault="00E56E1B" w:rsidP="00E56E1B">
      <w:pPr>
        <w:pStyle w:val="a4"/>
        <w:ind w:left="3830" w:right="14"/>
        <w:rPr>
          <w:b/>
          <w:bCs/>
          <w:color w:val="18131A"/>
          <w:sz w:val="28"/>
          <w:szCs w:val="28"/>
        </w:rPr>
      </w:pPr>
      <w:r>
        <w:rPr>
          <w:b/>
          <w:bCs/>
          <w:color w:val="18131A"/>
          <w:sz w:val="28"/>
          <w:szCs w:val="28"/>
        </w:rPr>
        <w:t xml:space="preserve">приказываю: </w:t>
      </w:r>
    </w:p>
    <w:p w:rsidR="00E56E1B" w:rsidRDefault="00E56E1B" w:rsidP="00E56E1B">
      <w:pPr>
        <w:pStyle w:val="a4"/>
        <w:ind w:left="3830" w:right="14"/>
        <w:rPr>
          <w:b/>
          <w:bCs/>
          <w:color w:val="18131A"/>
          <w:sz w:val="28"/>
          <w:szCs w:val="28"/>
        </w:rPr>
      </w:pPr>
    </w:p>
    <w:p w:rsidR="001478AD" w:rsidRDefault="00E56E1B" w:rsidP="00E56E1B">
      <w:pPr>
        <w:pStyle w:val="a4"/>
        <w:numPr>
          <w:ilvl w:val="0"/>
          <w:numId w:val="1"/>
        </w:numPr>
        <w:spacing w:line="374" w:lineRule="exact"/>
        <w:ind w:right="14"/>
        <w:jc w:val="both"/>
        <w:rPr>
          <w:color w:val="2D2930"/>
          <w:sz w:val="28"/>
          <w:szCs w:val="28"/>
        </w:rPr>
      </w:pPr>
      <w:r w:rsidRPr="001478AD">
        <w:rPr>
          <w:color w:val="2D2930"/>
          <w:sz w:val="28"/>
          <w:szCs w:val="28"/>
        </w:rPr>
        <w:t>Организовать работу двух групп продленного дня по присмотру и уходу за детьми (далее ГПД) с 1 с</w:t>
      </w:r>
      <w:r w:rsidR="001478AD" w:rsidRPr="001478AD">
        <w:rPr>
          <w:color w:val="2D2930"/>
          <w:sz w:val="28"/>
          <w:szCs w:val="28"/>
        </w:rPr>
        <w:t>ентября 2018 года по 25 мая 2019</w:t>
      </w:r>
      <w:r w:rsidRPr="001478AD">
        <w:rPr>
          <w:color w:val="2D2930"/>
          <w:sz w:val="28"/>
          <w:szCs w:val="28"/>
        </w:rPr>
        <w:t xml:space="preserve"> года в соответствии со списками (Приложение 1) на основании заключенного договора между родителями (законными предс</w:t>
      </w:r>
      <w:r w:rsidR="001478AD">
        <w:rPr>
          <w:color w:val="2D2930"/>
          <w:sz w:val="28"/>
          <w:szCs w:val="28"/>
        </w:rPr>
        <w:t>тавителями) и директором школы.</w:t>
      </w:r>
    </w:p>
    <w:p w:rsidR="00E56E1B" w:rsidRPr="001478AD" w:rsidRDefault="00E56E1B" w:rsidP="00E56E1B">
      <w:pPr>
        <w:pStyle w:val="a4"/>
        <w:numPr>
          <w:ilvl w:val="0"/>
          <w:numId w:val="1"/>
        </w:numPr>
        <w:spacing w:line="374" w:lineRule="exact"/>
        <w:ind w:right="14"/>
        <w:jc w:val="both"/>
        <w:rPr>
          <w:color w:val="2D2930"/>
          <w:sz w:val="28"/>
          <w:szCs w:val="28"/>
        </w:rPr>
      </w:pPr>
      <w:r w:rsidRPr="001478AD">
        <w:rPr>
          <w:color w:val="2D2930"/>
          <w:sz w:val="28"/>
          <w:szCs w:val="28"/>
        </w:rPr>
        <w:t xml:space="preserve">Назначить на договорной основе воспитателями ГПД: </w:t>
      </w:r>
      <w:proofErr w:type="spellStart"/>
      <w:r w:rsidRPr="001478AD">
        <w:rPr>
          <w:color w:val="2D2930"/>
          <w:sz w:val="28"/>
          <w:szCs w:val="28"/>
        </w:rPr>
        <w:t>Дурневу</w:t>
      </w:r>
      <w:proofErr w:type="spellEnd"/>
      <w:r w:rsidRPr="001478AD">
        <w:rPr>
          <w:color w:val="2D2930"/>
          <w:sz w:val="28"/>
          <w:szCs w:val="28"/>
        </w:rPr>
        <w:t xml:space="preserve"> Н.И., </w:t>
      </w:r>
      <w:proofErr w:type="spellStart"/>
      <w:r w:rsidRPr="001478AD">
        <w:rPr>
          <w:color w:val="2D2930"/>
          <w:sz w:val="28"/>
          <w:szCs w:val="28"/>
        </w:rPr>
        <w:t>Дурневу</w:t>
      </w:r>
      <w:proofErr w:type="spellEnd"/>
      <w:r w:rsidRPr="001478AD">
        <w:rPr>
          <w:color w:val="2D2930"/>
          <w:sz w:val="28"/>
          <w:szCs w:val="28"/>
        </w:rPr>
        <w:t xml:space="preserve"> О.А., Жилину С.В., Раевских С.П.</w:t>
      </w:r>
    </w:p>
    <w:p w:rsidR="00E56E1B" w:rsidRDefault="00E56E1B" w:rsidP="00E56E1B">
      <w:pPr>
        <w:pStyle w:val="a4"/>
        <w:numPr>
          <w:ilvl w:val="0"/>
          <w:numId w:val="1"/>
        </w:numPr>
        <w:spacing w:line="374" w:lineRule="exact"/>
        <w:ind w:right="14"/>
        <w:jc w:val="both"/>
        <w:rPr>
          <w:color w:val="2D2930"/>
          <w:sz w:val="28"/>
          <w:szCs w:val="28"/>
        </w:rPr>
      </w:pPr>
      <w:r>
        <w:rPr>
          <w:color w:val="2D2930"/>
          <w:sz w:val="28"/>
          <w:szCs w:val="28"/>
        </w:rPr>
        <w:t xml:space="preserve"> Определить стоимость услуги по присмотру и уходу  за </w:t>
      </w:r>
      <w:proofErr w:type="gramStart"/>
      <w:r>
        <w:rPr>
          <w:color w:val="2D2930"/>
          <w:sz w:val="28"/>
          <w:szCs w:val="28"/>
        </w:rPr>
        <w:t>обучающимися</w:t>
      </w:r>
      <w:proofErr w:type="gramEnd"/>
      <w:r>
        <w:rPr>
          <w:color w:val="2D2930"/>
          <w:sz w:val="28"/>
          <w:szCs w:val="28"/>
        </w:rPr>
        <w:t xml:space="preserve"> в размере </w:t>
      </w:r>
      <w:r>
        <w:rPr>
          <w:sz w:val="28"/>
          <w:szCs w:val="28"/>
        </w:rPr>
        <w:t>50</w:t>
      </w:r>
      <w:r>
        <w:rPr>
          <w:color w:val="2D2930"/>
          <w:sz w:val="28"/>
          <w:szCs w:val="28"/>
        </w:rPr>
        <w:t>1 рубль в месяц.</w:t>
      </w:r>
    </w:p>
    <w:p w:rsidR="00E56E1B" w:rsidRDefault="00E56E1B" w:rsidP="00E56E1B">
      <w:pPr>
        <w:pStyle w:val="a4"/>
        <w:numPr>
          <w:ilvl w:val="0"/>
          <w:numId w:val="1"/>
        </w:numPr>
        <w:spacing w:line="374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льготы в размере 50% - обучающимся 1 классов; в размере 100%:  семьям, имеющим 3-х и более детей; семьям, прибывающим с территории Украины; семьям с детьми-инвалидами, детьми-сиротами и детьми, оставшимися без попечения родителей; семьям в которых оба родителя являются инвалидами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группы.</w:t>
      </w:r>
    </w:p>
    <w:p w:rsidR="00E56E1B" w:rsidRDefault="00E56E1B" w:rsidP="00E56E1B">
      <w:pPr>
        <w:pStyle w:val="a4"/>
        <w:spacing w:line="374" w:lineRule="exact"/>
        <w:ind w:left="1251" w:right="14"/>
        <w:jc w:val="both"/>
        <w:rPr>
          <w:color w:val="2D2930"/>
          <w:sz w:val="28"/>
          <w:szCs w:val="28"/>
        </w:rPr>
      </w:pPr>
      <w:r>
        <w:rPr>
          <w:color w:val="2D2930"/>
          <w:sz w:val="28"/>
          <w:szCs w:val="28"/>
        </w:rPr>
        <w:t>Льготы по родительской плате в ГПД по присмотру и уходу за детьми устанавливаются с момента подачи документов, подтверждающих льготу.</w:t>
      </w:r>
    </w:p>
    <w:p w:rsidR="00E56E1B" w:rsidRDefault="00E56E1B" w:rsidP="00E56E1B">
      <w:pPr>
        <w:pStyle w:val="a4"/>
        <w:numPr>
          <w:ilvl w:val="0"/>
          <w:numId w:val="1"/>
        </w:numPr>
        <w:spacing w:line="374" w:lineRule="exact"/>
        <w:ind w:right="14"/>
        <w:jc w:val="both"/>
        <w:rPr>
          <w:color w:val="2D2930"/>
          <w:sz w:val="28"/>
          <w:szCs w:val="28"/>
        </w:rPr>
      </w:pPr>
      <w:r>
        <w:rPr>
          <w:color w:val="2D2930"/>
          <w:sz w:val="28"/>
          <w:szCs w:val="28"/>
        </w:rPr>
        <w:t xml:space="preserve">Утвердить режим и организацию работы ГПД в 2018-2019учебном </w:t>
      </w:r>
      <w:r>
        <w:rPr>
          <w:color w:val="2D2930"/>
          <w:sz w:val="28"/>
          <w:szCs w:val="28"/>
        </w:rPr>
        <w:lastRenderedPageBreak/>
        <w:t>году:</w:t>
      </w:r>
    </w:p>
    <w:p w:rsidR="00E56E1B" w:rsidRDefault="00E56E1B" w:rsidP="00E56E1B">
      <w:pPr>
        <w:pStyle w:val="a4"/>
        <w:spacing w:line="374" w:lineRule="exact"/>
        <w:ind w:left="1251" w:right="14"/>
        <w:jc w:val="both"/>
        <w:rPr>
          <w:color w:val="2D2930"/>
          <w:sz w:val="28"/>
          <w:szCs w:val="28"/>
        </w:rPr>
      </w:pPr>
    </w:p>
    <w:tbl>
      <w:tblPr>
        <w:tblStyle w:val="a5"/>
        <w:tblW w:w="0" w:type="auto"/>
        <w:tblInd w:w="1251" w:type="dxa"/>
        <w:tblLook w:val="04A0"/>
      </w:tblPr>
      <w:tblGrid>
        <w:gridCol w:w="2259"/>
        <w:gridCol w:w="6061"/>
      </w:tblGrid>
      <w:tr w:rsidR="00E56E1B" w:rsidTr="00E56E1B"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1B" w:rsidRDefault="00E56E1B">
            <w:pPr>
              <w:pStyle w:val="a4"/>
              <w:spacing w:line="374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1B" w:rsidRDefault="00E56E1B">
            <w:pPr>
              <w:pStyle w:val="a4"/>
              <w:spacing w:line="374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 в группу</w:t>
            </w:r>
          </w:p>
        </w:tc>
      </w:tr>
      <w:tr w:rsidR="00E56E1B" w:rsidTr="00E56E1B"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1B" w:rsidRDefault="00E56E1B">
            <w:pPr>
              <w:pStyle w:val="a4"/>
              <w:spacing w:line="374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1B" w:rsidRDefault="00E56E1B">
            <w:pPr>
              <w:pStyle w:val="a4"/>
              <w:spacing w:line="374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объединений внеурочной деятельности</w:t>
            </w:r>
          </w:p>
        </w:tc>
      </w:tr>
      <w:tr w:rsidR="00E56E1B" w:rsidTr="00E56E1B"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1B" w:rsidRDefault="00E56E1B">
            <w:pPr>
              <w:pStyle w:val="a4"/>
              <w:spacing w:line="374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15.30-16.10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1B" w:rsidRDefault="00E56E1B">
            <w:pPr>
              <w:pStyle w:val="a4"/>
              <w:spacing w:line="374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</w:tr>
      <w:tr w:rsidR="00E56E1B" w:rsidTr="00E56E1B"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1B" w:rsidRDefault="00E56E1B">
            <w:pPr>
              <w:pStyle w:val="a4"/>
              <w:spacing w:line="374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16.10-16.55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1B" w:rsidRDefault="00E56E1B">
            <w:pPr>
              <w:pStyle w:val="a4"/>
              <w:spacing w:line="374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учебным предметам, занятия по интересам</w:t>
            </w:r>
          </w:p>
        </w:tc>
      </w:tr>
      <w:tr w:rsidR="00E56E1B" w:rsidTr="00E56E1B"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1B" w:rsidRDefault="00E56E1B">
            <w:pPr>
              <w:pStyle w:val="a4"/>
              <w:spacing w:line="374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16.55-17.00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1B" w:rsidRDefault="00E56E1B">
            <w:pPr>
              <w:pStyle w:val="a4"/>
              <w:spacing w:line="374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детей домой</w:t>
            </w:r>
          </w:p>
        </w:tc>
      </w:tr>
    </w:tbl>
    <w:p w:rsidR="00E56E1B" w:rsidRDefault="00E56E1B" w:rsidP="00E56E1B">
      <w:pPr>
        <w:pStyle w:val="a4"/>
        <w:spacing w:line="374" w:lineRule="exact"/>
        <w:ind w:left="1251" w:right="14"/>
        <w:jc w:val="both"/>
        <w:rPr>
          <w:color w:val="2D2930"/>
          <w:sz w:val="28"/>
          <w:szCs w:val="28"/>
        </w:rPr>
      </w:pPr>
    </w:p>
    <w:p w:rsidR="00E56E1B" w:rsidRDefault="00E56E1B" w:rsidP="00E56E1B">
      <w:pPr>
        <w:pStyle w:val="a4"/>
        <w:numPr>
          <w:ilvl w:val="0"/>
          <w:numId w:val="1"/>
        </w:numPr>
        <w:spacing w:line="374" w:lineRule="exact"/>
        <w:ind w:right="14"/>
        <w:jc w:val="both"/>
        <w:rPr>
          <w:color w:val="2D2930"/>
          <w:sz w:val="28"/>
          <w:szCs w:val="28"/>
        </w:rPr>
      </w:pPr>
      <w:proofErr w:type="gramStart"/>
      <w:r>
        <w:rPr>
          <w:color w:val="2D2930"/>
          <w:sz w:val="28"/>
          <w:szCs w:val="28"/>
        </w:rPr>
        <w:t>Ответственность за жизнь и здоровье обучающихся во время пребывания в   ГПД по присмотру и уходу за детьми возложить на воспитателей ГПД по уходу и присмотру за детьми:</w:t>
      </w:r>
      <w:proofErr w:type="gramEnd"/>
      <w:r>
        <w:rPr>
          <w:color w:val="2D2930"/>
          <w:sz w:val="28"/>
          <w:szCs w:val="28"/>
        </w:rPr>
        <w:t xml:space="preserve"> </w:t>
      </w:r>
      <w:proofErr w:type="spellStart"/>
      <w:r>
        <w:rPr>
          <w:color w:val="2D2930"/>
          <w:sz w:val="28"/>
          <w:szCs w:val="28"/>
        </w:rPr>
        <w:t>Дурневу</w:t>
      </w:r>
      <w:proofErr w:type="spellEnd"/>
      <w:r>
        <w:rPr>
          <w:color w:val="2D2930"/>
          <w:sz w:val="28"/>
          <w:szCs w:val="28"/>
        </w:rPr>
        <w:t xml:space="preserve"> Н.И., </w:t>
      </w:r>
      <w:proofErr w:type="spellStart"/>
      <w:r>
        <w:rPr>
          <w:color w:val="2D2930"/>
          <w:sz w:val="28"/>
          <w:szCs w:val="28"/>
        </w:rPr>
        <w:t>Дурневу</w:t>
      </w:r>
      <w:proofErr w:type="spellEnd"/>
      <w:r>
        <w:rPr>
          <w:color w:val="2D2930"/>
          <w:sz w:val="28"/>
          <w:szCs w:val="28"/>
        </w:rPr>
        <w:t xml:space="preserve"> О.А., Жилину С.В., Раевских С.П.</w:t>
      </w:r>
    </w:p>
    <w:p w:rsidR="00E56E1B" w:rsidRDefault="00E56E1B" w:rsidP="00E56E1B">
      <w:pPr>
        <w:pStyle w:val="a4"/>
        <w:spacing w:line="374" w:lineRule="exact"/>
        <w:ind w:right="14"/>
        <w:jc w:val="both"/>
        <w:rPr>
          <w:color w:val="2D2930"/>
          <w:sz w:val="28"/>
          <w:szCs w:val="28"/>
        </w:rPr>
      </w:pPr>
    </w:p>
    <w:p w:rsidR="00E56E1B" w:rsidRDefault="00E56E1B" w:rsidP="00E56E1B">
      <w:pPr>
        <w:pStyle w:val="a4"/>
        <w:numPr>
          <w:ilvl w:val="0"/>
          <w:numId w:val="1"/>
        </w:numPr>
        <w:spacing w:line="374" w:lineRule="exact"/>
        <w:ind w:right="14"/>
        <w:jc w:val="both"/>
        <w:rPr>
          <w:color w:val="2D2930"/>
          <w:sz w:val="28"/>
          <w:szCs w:val="28"/>
        </w:rPr>
      </w:pPr>
      <w:r>
        <w:rPr>
          <w:color w:val="2D2930"/>
          <w:sz w:val="28"/>
          <w:szCs w:val="28"/>
        </w:rPr>
        <w:t xml:space="preserve"> </w:t>
      </w:r>
      <w:proofErr w:type="gramStart"/>
      <w:r>
        <w:rPr>
          <w:color w:val="18131A"/>
          <w:sz w:val="28"/>
          <w:szCs w:val="28"/>
        </w:rPr>
        <w:t>К</w:t>
      </w:r>
      <w:r>
        <w:rPr>
          <w:color w:val="2D2930"/>
          <w:sz w:val="28"/>
          <w:szCs w:val="28"/>
        </w:rPr>
        <w:t>он</w:t>
      </w:r>
      <w:r>
        <w:rPr>
          <w:color w:val="18131A"/>
          <w:sz w:val="28"/>
          <w:szCs w:val="28"/>
        </w:rPr>
        <w:t>тр</w:t>
      </w:r>
      <w:r>
        <w:rPr>
          <w:color w:val="2D2930"/>
          <w:sz w:val="28"/>
          <w:szCs w:val="28"/>
        </w:rPr>
        <w:t>о</w:t>
      </w:r>
      <w:r>
        <w:rPr>
          <w:color w:val="18131A"/>
          <w:sz w:val="28"/>
          <w:szCs w:val="28"/>
        </w:rPr>
        <w:t xml:space="preserve">ль </w:t>
      </w:r>
      <w:r>
        <w:rPr>
          <w:color w:val="2D2930"/>
          <w:sz w:val="28"/>
          <w:szCs w:val="28"/>
        </w:rPr>
        <w:t>за</w:t>
      </w:r>
      <w:proofErr w:type="gramEnd"/>
      <w:r>
        <w:rPr>
          <w:color w:val="2D2930"/>
          <w:sz w:val="28"/>
          <w:szCs w:val="28"/>
        </w:rPr>
        <w:t xml:space="preserve"> организацией работы  ГПД по присмотру и уходу за детьми и ответственность  за ис</w:t>
      </w:r>
      <w:r>
        <w:rPr>
          <w:color w:val="18131A"/>
          <w:sz w:val="28"/>
          <w:szCs w:val="28"/>
        </w:rPr>
        <w:t>п</w:t>
      </w:r>
      <w:r>
        <w:rPr>
          <w:color w:val="2D2930"/>
          <w:sz w:val="28"/>
          <w:szCs w:val="28"/>
        </w:rPr>
        <w:t>о</w:t>
      </w:r>
      <w:r>
        <w:rPr>
          <w:color w:val="18131A"/>
          <w:sz w:val="28"/>
          <w:szCs w:val="28"/>
        </w:rPr>
        <w:t>л</w:t>
      </w:r>
      <w:r>
        <w:rPr>
          <w:color w:val="2D2930"/>
          <w:sz w:val="28"/>
          <w:szCs w:val="28"/>
        </w:rPr>
        <w:t>нение дан</w:t>
      </w:r>
      <w:r>
        <w:rPr>
          <w:color w:val="18131A"/>
          <w:sz w:val="28"/>
          <w:szCs w:val="28"/>
        </w:rPr>
        <w:t>н</w:t>
      </w:r>
      <w:r>
        <w:rPr>
          <w:color w:val="2D2930"/>
          <w:sz w:val="28"/>
          <w:szCs w:val="28"/>
        </w:rPr>
        <w:t>о</w:t>
      </w:r>
      <w:r>
        <w:rPr>
          <w:color w:val="18131A"/>
          <w:sz w:val="28"/>
          <w:szCs w:val="28"/>
        </w:rPr>
        <w:t>го</w:t>
      </w:r>
      <w:r>
        <w:rPr>
          <w:color w:val="2D2930"/>
          <w:sz w:val="28"/>
          <w:szCs w:val="28"/>
        </w:rPr>
        <w:t xml:space="preserve"> </w:t>
      </w:r>
      <w:r>
        <w:rPr>
          <w:color w:val="18131A"/>
          <w:sz w:val="28"/>
          <w:szCs w:val="28"/>
        </w:rPr>
        <w:t>п</w:t>
      </w:r>
      <w:r>
        <w:rPr>
          <w:color w:val="2D2930"/>
          <w:sz w:val="28"/>
          <w:szCs w:val="28"/>
        </w:rPr>
        <w:t>ри</w:t>
      </w:r>
      <w:r>
        <w:rPr>
          <w:color w:val="18131A"/>
          <w:sz w:val="28"/>
          <w:szCs w:val="28"/>
        </w:rPr>
        <w:t>к</w:t>
      </w:r>
      <w:r>
        <w:rPr>
          <w:color w:val="2D2930"/>
          <w:sz w:val="28"/>
          <w:szCs w:val="28"/>
        </w:rPr>
        <w:t>аза</w:t>
      </w:r>
      <w:r>
        <w:rPr>
          <w:color w:val="18131A"/>
          <w:sz w:val="28"/>
          <w:szCs w:val="28"/>
        </w:rPr>
        <w:t xml:space="preserve"> возложить на заместителя директора </w:t>
      </w:r>
      <w:proofErr w:type="spellStart"/>
      <w:r>
        <w:rPr>
          <w:color w:val="18131A"/>
          <w:sz w:val="28"/>
          <w:szCs w:val="28"/>
        </w:rPr>
        <w:t>Перепечаеву</w:t>
      </w:r>
      <w:proofErr w:type="spellEnd"/>
      <w:r>
        <w:rPr>
          <w:color w:val="18131A"/>
          <w:sz w:val="28"/>
          <w:szCs w:val="28"/>
        </w:rPr>
        <w:t xml:space="preserve"> О.Н.</w:t>
      </w:r>
    </w:p>
    <w:p w:rsidR="00E56E1B" w:rsidRDefault="00E56E1B" w:rsidP="00E56E1B">
      <w:pPr>
        <w:pStyle w:val="a4"/>
        <w:ind w:left="2117"/>
        <w:rPr>
          <w:color w:val="140F14"/>
          <w:sz w:val="28"/>
          <w:szCs w:val="28"/>
        </w:rPr>
      </w:pPr>
    </w:p>
    <w:p w:rsidR="00E56E1B" w:rsidRDefault="00E56E1B" w:rsidP="00E56E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«СОШ 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рлик»:                                       С.В. Шаповалов</w:t>
      </w:r>
    </w:p>
    <w:p w:rsidR="00E56E1B" w:rsidRDefault="00E56E1B" w:rsidP="00E56E1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  <w:r>
        <w:rPr>
          <w:rFonts w:ascii="Times New Roman" w:hAnsi="Times New Roman"/>
          <w:sz w:val="28"/>
          <w:szCs w:val="28"/>
        </w:rPr>
        <w:br/>
      </w:r>
    </w:p>
    <w:p w:rsidR="00E56E1B" w:rsidRDefault="00E56E1B" w:rsidP="00E56E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6E1B" w:rsidRDefault="00E56E1B" w:rsidP="00E56E1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6E1B" w:rsidRDefault="00E56E1B" w:rsidP="00E56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приказу №222 от 14.09.2018 г.</w:t>
      </w:r>
    </w:p>
    <w:p w:rsidR="00E56E1B" w:rsidRDefault="00E56E1B" w:rsidP="00E5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E1B" w:rsidRDefault="00E56E1B" w:rsidP="00E56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зачисленных в группы продленного дня по присмотру и уходу за детьми</w:t>
      </w:r>
    </w:p>
    <w:p w:rsidR="00E56E1B" w:rsidRDefault="00E56E1B" w:rsidP="00E56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Дарья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Дурнев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Жеглов Виктор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Котляров Богдан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Мартышев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Кирилл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Радычук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Иван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Сова Дарья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Травкин Кирилл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Езекян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Олег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Кулиничев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Никита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Васькова Дарья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Колчина Евгения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Микулич Лиана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Шаповалов Даниил</w:t>
      </w:r>
    </w:p>
    <w:p w:rsidR="00B45797" w:rsidRDefault="00B45797" w:rsidP="00B4579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Махортов Тимофей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Батурина Евгения</w:t>
      </w:r>
    </w:p>
    <w:p w:rsidR="00E56E1B" w:rsidRDefault="00E56E1B" w:rsidP="00E56E1B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Постовая Виктория</w:t>
      </w:r>
    </w:p>
    <w:p w:rsidR="00E56E1B" w:rsidRDefault="00E56E1B" w:rsidP="00E56E1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6E1B" w:rsidRDefault="00E56E1B" w:rsidP="00E56E1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группа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Завьялов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Артем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Шаронова Елена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Агафонов Ислам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Макаренко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Ульяна</w:t>
      </w:r>
      <w:proofErr w:type="spellEnd"/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Виктория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Мирошников Никита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Загубная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Виолетта</w:t>
      </w:r>
      <w:proofErr w:type="spellEnd"/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Шевердяев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Кирилл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Дурнев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Денис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Красников Ярослав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Коваленко Евгения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Зубов Александр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Селиванов Артур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Самофал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Павел</w:t>
      </w:r>
    </w:p>
    <w:p w:rsidR="00E56E1B" w:rsidRDefault="00E56E1B" w:rsidP="00E56E1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Щербакова Виктория</w:t>
      </w:r>
    </w:p>
    <w:p w:rsidR="00B45797" w:rsidRDefault="00B45797" w:rsidP="00B45797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Шаповалов Никита</w:t>
      </w:r>
    </w:p>
    <w:p w:rsidR="00B45797" w:rsidRDefault="00B45797" w:rsidP="00B457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0097" w:rsidRDefault="00040097"/>
    <w:sectPr w:rsidR="00040097" w:rsidSect="00FB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883"/>
    <w:multiLevelType w:val="hybridMultilevel"/>
    <w:tmpl w:val="5C14F450"/>
    <w:lvl w:ilvl="0" w:tplc="767836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F3034"/>
    <w:multiLevelType w:val="hybridMultilevel"/>
    <w:tmpl w:val="0696E1F2"/>
    <w:lvl w:ilvl="0" w:tplc="26841E40">
      <w:start w:val="1"/>
      <w:numFmt w:val="decimal"/>
      <w:lvlText w:val="%1."/>
      <w:lvlJc w:val="left"/>
      <w:pPr>
        <w:ind w:left="1251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C7B44"/>
    <w:multiLevelType w:val="hybridMultilevel"/>
    <w:tmpl w:val="9F9A5062"/>
    <w:lvl w:ilvl="0" w:tplc="DFDCB7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56E1B"/>
    <w:rsid w:val="00040097"/>
    <w:rsid w:val="00085515"/>
    <w:rsid w:val="001478AD"/>
    <w:rsid w:val="00B45797"/>
    <w:rsid w:val="00E56E1B"/>
    <w:rsid w:val="00FB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1B"/>
    <w:pPr>
      <w:ind w:left="720"/>
      <w:contextualSpacing/>
    </w:pPr>
  </w:style>
  <w:style w:type="paragraph" w:customStyle="1" w:styleId="a4">
    <w:name w:val="Стиль"/>
    <w:rsid w:val="00E56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5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2018-09-25T18:00:00Z</dcterms:created>
  <dcterms:modified xsi:type="dcterms:W3CDTF">2018-10-02T05:44:00Z</dcterms:modified>
</cp:coreProperties>
</file>